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3E7" w:rsidRPr="00C773E7" w:rsidRDefault="00C773E7" w:rsidP="00C773E7">
      <w:pPr>
        <w:tabs>
          <w:tab w:val="left" w:pos="4253"/>
        </w:tabs>
        <w:spacing w:after="0" w:line="240" w:lineRule="auto"/>
        <w:rPr>
          <w:rFonts w:ascii="Cambria" w:eastAsia="Times New Roman" w:hAnsi="Cambria" w:cs="Times New Roman"/>
          <w:sz w:val="72"/>
          <w:szCs w:val="72"/>
        </w:rPr>
      </w:pPr>
      <w:r w:rsidRPr="00C773E7">
        <w:rPr>
          <w:rFonts w:ascii="Calibri" w:eastAsia="Times New Roman" w:hAnsi="Calibri" w:cs="Times New Roman"/>
          <w:noProof/>
          <w:lang w:eastAsia="pl-PL"/>
        </w:rPr>
        <w:drawing>
          <wp:inline distT="0" distB="0" distL="0" distR="0" wp14:anchorId="5C2DDF54" wp14:editId="66DD7287">
            <wp:extent cx="5759450" cy="1151636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51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40C">
        <w:rPr>
          <w:rFonts w:ascii="Calibri" w:eastAsia="Times New Roman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8BB448" wp14:editId="4D8FFA6F">
                <wp:simplePos x="0" y="0"/>
                <wp:positionH relativeFrom="page">
                  <wp:posOffset>-164465</wp:posOffset>
                </wp:positionH>
                <wp:positionV relativeFrom="page">
                  <wp:posOffset>-135255</wp:posOffset>
                </wp:positionV>
                <wp:extent cx="7925435" cy="789940"/>
                <wp:effectExtent l="0" t="0" r="24765" b="1016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5435" cy="7899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1BAB8CE" id="Prostokąt 11" o:spid="_x0000_s1026" style="position:absolute;margin-left:-12.95pt;margin-top:-10.65pt;width:624.05pt;height:62.2pt;z-index:251660288;visibility:visible;mso-wrap-style:square;mso-width-percent:10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" o:allowincell="f" fillcolor="#d8d8d8" strokecolor="#7f7f7f">
                <w10:wrap anchorx="page" anchory="page"/>
              </v:rect>
            </w:pict>
          </mc:Fallback>
        </mc:AlternateContent>
      </w:r>
      <w:r w:rsidR="00DE540C">
        <w:rPr>
          <w:rFonts w:ascii="Calibri" w:eastAsia="Times New Roman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7026275</wp:posOffset>
                </wp:positionH>
                <wp:positionV relativeFrom="page">
                  <wp:posOffset>-95250</wp:posOffset>
                </wp:positionV>
                <wp:extent cx="90805" cy="11210290"/>
                <wp:effectExtent l="0" t="0" r="23495" b="1270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0AA0E807" id="Prostokąt 10" o:spid="_x0000_s1026" style="position:absolute;margin-left:553.25pt;margin-top:-7.5pt;width:7.15pt;height:882.7pt;z-index:25166131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" o:allowincell="f" strokecolor="#7f7f7f">
                <w10:wrap anchorx="page" anchory="page"/>
              </v:rect>
            </w:pict>
          </mc:Fallback>
        </mc:AlternateContent>
      </w:r>
      <w:r w:rsidR="00DE540C">
        <w:rPr>
          <w:rFonts w:ascii="Calibri" w:eastAsia="Times New Roman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403860</wp:posOffset>
                </wp:positionH>
                <wp:positionV relativeFrom="page">
                  <wp:posOffset>-246380</wp:posOffset>
                </wp:positionV>
                <wp:extent cx="90805" cy="11210290"/>
                <wp:effectExtent l="0" t="0" r="2349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w14:anchorId="7BCCBCB2" id="Prostokąt 9" o:spid="_x0000_s1026" style="position:absolute;margin-left:31.8pt;margin-top:-19.4pt;width:7.15pt;height:882.7pt;z-index:25166233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" o:allowincell="f" strokecolor="#7f7f7f">
                <w10:wrap anchorx="page" anchory="page"/>
              </v:rect>
            </w:pict>
          </mc:Fallback>
        </mc:AlternateContent>
      </w:r>
    </w:p>
    <w:p w:rsidR="00C773E7" w:rsidRDefault="00C773E7" w:rsidP="00C773E7">
      <w:pPr>
        <w:spacing w:after="0" w:line="240" w:lineRule="auto"/>
        <w:ind w:left="-567" w:right="-426"/>
        <w:jc w:val="center"/>
        <w:rPr>
          <w:rFonts w:ascii="Cambria" w:eastAsia="Times New Roman" w:hAnsi="Cambria" w:cs="Times New Roman"/>
          <w:sz w:val="24"/>
          <w:szCs w:val="72"/>
        </w:rPr>
      </w:pPr>
    </w:p>
    <w:p w:rsidR="004F3DF0" w:rsidRDefault="00DE540C" w:rsidP="004F3DF0">
      <w:pPr>
        <w:pStyle w:val="Nagwek4"/>
        <w:rPr>
          <w:rFonts w:ascii="Tahoma" w:eastAsia="Calibri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PROJEKT BUDOWLANY</w:t>
      </w:r>
    </w:p>
    <w:p w:rsidR="00780EAB" w:rsidRDefault="00780EAB" w:rsidP="00780EAB">
      <w:pPr>
        <w:spacing w:after="0" w:line="240" w:lineRule="auto"/>
        <w:ind w:left="-567" w:right="-426"/>
        <w:jc w:val="center"/>
        <w:rPr>
          <w:rFonts w:ascii="Cambria" w:eastAsia="Times New Roman" w:hAnsi="Cambria" w:cs="Times New Roman"/>
          <w:sz w:val="24"/>
          <w:szCs w:val="72"/>
        </w:rPr>
      </w:pPr>
    </w:p>
    <w:p w:rsidR="004F3DF0" w:rsidRDefault="004F3DF0" w:rsidP="004F3DF0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 w:rsidRPr="004F3DF0">
        <w:rPr>
          <w:rFonts w:ascii="Tahoma" w:eastAsia="Calibri" w:hAnsi="Tahoma" w:cs="Tahoma"/>
          <w:b w:val="0"/>
          <w:sz w:val="20"/>
        </w:rPr>
        <w:t>ZADANIE:</w:t>
      </w:r>
    </w:p>
    <w:p w:rsidR="00C81DE0" w:rsidRDefault="00C81DE0" w:rsidP="00C81DE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4"/>
          <w:szCs w:val="24"/>
          <w:lang w:eastAsia="pl-PL"/>
        </w:rPr>
      </w:pPr>
      <w:r w:rsidRPr="003D39C3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 xml:space="preserve">Budowa nowej drogi łączącej drogę S5 węzeł Święciechowa </w:t>
      </w:r>
    </w:p>
    <w:p w:rsidR="00C81DE0" w:rsidRDefault="00C81DE0" w:rsidP="00C81DE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4"/>
          <w:szCs w:val="24"/>
          <w:lang w:eastAsia="pl-PL"/>
        </w:rPr>
      </w:pPr>
      <w:r w:rsidRPr="003D39C3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 xml:space="preserve">z wiaduktem drogowym w ciągu ulicy Wilkowickiej w Lesznie nad linią </w:t>
      </w:r>
    </w:p>
    <w:p w:rsidR="00C81DE0" w:rsidRPr="003D39C3" w:rsidRDefault="00C81DE0" w:rsidP="00C81DE0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4"/>
          <w:szCs w:val="24"/>
          <w:lang w:eastAsia="pl-PL"/>
        </w:rPr>
      </w:pPr>
      <w:r w:rsidRPr="003D39C3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 xml:space="preserve">kolejową Poznań - Wrocław i dalej z Rondem Gronowo - ODCINEK </w:t>
      </w:r>
      <w:r w:rsidR="004C0115">
        <w:rPr>
          <w:rFonts w:ascii="Tahoma" w:eastAsia="Times New Roman" w:hAnsi="Tahoma" w:cs="Tahoma"/>
          <w:b/>
          <w:noProof/>
          <w:sz w:val="24"/>
          <w:szCs w:val="24"/>
          <w:lang w:eastAsia="pl-PL"/>
        </w:rPr>
        <w:t>A</w:t>
      </w:r>
    </w:p>
    <w:p w:rsidR="00C773E7" w:rsidRPr="00C81DE0" w:rsidRDefault="00C773E7" w:rsidP="004F3DF0">
      <w:pPr>
        <w:spacing w:after="0" w:line="240" w:lineRule="auto"/>
        <w:ind w:left="-567" w:right="-426"/>
        <w:jc w:val="center"/>
        <w:rPr>
          <w:rFonts w:ascii="Tahoma" w:eastAsia="Times New Roman" w:hAnsi="Tahoma" w:cs="Tahoma"/>
          <w:b/>
          <w:sz w:val="16"/>
          <w:szCs w:val="16"/>
        </w:rPr>
      </w:pPr>
    </w:p>
    <w:p w:rsidR="0048051E" w:rsidRPr="00C81DE0" w:rsidRDefault="0048051E" w:rsidP="0048051E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 w:rsidRPr="00C81DE0">
        <w:rPr>
          <w:rFonts w:ascii="Tahoma" w:eastAsia="Calibri" w:hAnsi="Tahoma" w:cs="Tahoma"/>
          <w:b w:val="0"/>
          <w:sz w:val="20"/>
        </w:rPr>
        <w:t>POŁOŻENIE INWESTYCJI:</w:t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271F55" w:rsidRPr="004C0115" w:rsidTr="00271F55">
        <w:tc>
          <w:tcPr>
            <w:tcW w:w="2977" w:type="dxa"/>
          </w:tcPr>
          <w:p w:rsidR="00271F55" w:rsidRPr="00EB41E1" w:rsidRDefault="00271F55" w:rsidP="00271F55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EB41E1">
              <w:rPr>
                <w:rFonts w:ascii="Tahoma" w:hAnsi="Tahoma" w:cs="Tahoma"/>
                <w:sz w:val="20"/>
                <w:szCs w:val="20"/>
              </w:rPr>
              <w:t xml:space="preserve">Gmina </w:t>
            </w:r>
            <w:r>
              <w:rPr>
                <w:rFonts w:ascii="Tahoma" w:hAnsi="Tahoma" w:cs="Tahoma"/>
                <w:sz w:val="20"/>
                <w:szCs w:val="20"/>
              </w:rPr>
              <w:t>Święciechowa</w:t>
            </w:r>
            <w:r w:rsidRPr="00EB41E1">
              <w:rPr>
                <w:rFonts w:ascii="Tahoma" w:hAnsi="Tahoma" w:cs="Tahoma"/>
                <w:sz w:val="20"/>
                <w:szCs w:val="20"/>
              </w:rPr>
              <w:t>, obręb 001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EB41E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Święciechowa</w:t>
            </w:r>
            <w:r w:rsidRPr="00EB41E1">
              <w:rPr>
                <w:rFonts w:ascii="Tahoma" w:hAnsi="Tahoma" w:cs="Tahoma"/>
                <w:sz w:val="20"/>
                <w:szCs w:val="20"/>
              </w:rPr>
              <w:t>, działki nr:</w:t>
            </w:r>
          </w:p>
        </w:tc>
        <w:tc>
          <w:tcPr>
            <w:tcW w:w="6521" w:type="dxa"/>
          </w:tcPr>
          <w:p w:rsidR="00271F55" w:rsidRPr="00AF7768" w:rsidRDefault="00271F55" w:rsidP="00271F55">
            <w:pPr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1084, </w:t>
            </w:r>
            <w:r w:rsidRPr="00271F55">
              <w:rPr>
                <w:rFonts w:ascii="Tahoma" w:hAnsi="Tahoma" w:cs="Tahoma"/>
                <w:sz w:val="20"/>
                <w:szCs w:val="20"/>
                <w:u w:val="single"/>
              </w:rPr>
              <w:t>1054/3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71F55">
              <w:rPr>
                <w:rFonts w:ascii="Tahoma" w:hAnsi="Tahoma" w:cs="Tahoma"/>
                <w:sz w:val="20"/>
                <w:szCs w:val="20"/>
                <w:u w:val="single"/>
              </w:rPr>
              <w:t>1144/4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733991" w:rsidRPr="00733991" w:rsidRDefault="00733991" w:rsidP="00733991">
      <w:pPr>
        <w:spacing w:after="0" w:line="240" w:lineRule="auto"/>
        <w:rPr>
          <w:rFonts w:ascii="Tahoma" w:hAnsi="Tahoma" w:cs="Tahoma"/>
          <w:sz w:val="16"/>
        </w:rPr>
      </w:pPr>
      <w:r w:rsidRPr="00733991">
        <w:rPr>
          <w:rFonts w:ascii="Tahoma" w:hAnsi="Tahoma" w:cs="Tahoma"/>
          <w:sz w:val="16"/>
        </w:rPr>
        <w:t xml:space="preserve">  *podkreślono działki, k</w:t>
      </w:r>
      <w:r w:rsidR="005C6019">
        <w:rPr>
          <w:rFonts w:ascii="Tahoma" w:hAnsi="Tahoma" w:cs="Tahoma"/>
          <w:sz w:val="16"/>
        </w:rPr>
        <w:t>tóre powstały w wyniku podziału</w:t>
      </w:r>
    </w:p>
    <w:p w:rsidR="00733991" w:rsidRPr="00733991" w:rsidRDefault="00733991" w:rsidP="00733991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A0643F" w:rsidRDefault="00A0643F" w:rsidP="00A0643F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A0643F">
        <w:rPr>
          <w:rFonts w:ascii="Tahoma" w:eastAsia="Calibri" w:hAnsi="Tahoma" w:cs="Tahoma"/>
          <w:sz w:val="20"/>
          <w:szCs w:val="20"/>
          <w:lang w:eastAsia="pl-PL"/>
        </w:rPr>
        <w:t xml:space="preserve">KATEGORIA OBIEKTU BUDOWLANEGO: </w:t>
      </w:r>
      <w:r w:rsidRPr="00A0643F">
        <w:rPr>
          <w:rFonts w:ascii="Tahoma" w:eastAsia="Calibri" w:hAnsi="Tahoma" w:cs="Tahoma"/>
          <w:b/>
          <w:sz w:val="20"/>
          <w:szCs w:val="20"/>
          <w:lang w:eastAsia="pl-PL"/>
        </w:rPr>
        <w:t>XXV, XXVI</w:t>
      </w:r>
    </w:p>
    <w:p w:rsidR="00A0643F" w:rsidRPr="00A0643F" w:rsidRDefault="00A0643F" w:rsidP="00A0643F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A0643F" w:rsidRPr="00A0643F" w:rsidRDefault="00A0643F" w:rsidP="00A0643F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0643F">
        <w:rPr>
          <w:rFonts w:ascii="Tahoma" w:eastAsia="Calibri" w:hAnsi="Tahoma" w:cs="Tahoma"/>
          <w:sz w:val="20"/>
          <w:szCs w:val="20"/>
          <w:lang w:eastAsia="pl-PL"/>
        </w:rPr>
        <w:t>BRANŻA:</w:t>
      </w:r>
      <w:r w:rsidRPr="00A0643F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0643F">
        <w:rPr>
          <w:rFonts w:ascii="Tahoma" w:eastAsia="Calibri" w:hAnsi="Tahoma" w:cs="Tahoma"/>
          <w:b/>
          <w:sz w:val="20"/>
          <w:szCs w:val="20"/>
          <w:lang w:eastAsia="pl-PL"/>
        </w:rPr>
        <w:t>drogowa, instalacyjna, elektryczna, telekomunikacyjna</w:t>
      </w:r>
    </w:p>
    <w:p w:rsidR="00A0643F" w:rsidRPr="00780EAB" w:rsidRDefault="00A0643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651C1F" w:rsidRPr="004F3DF0" w:rsidRDefault="00651C1F" w:rsidP="00A0643F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>
        <w:rPr>
          <w:rFonts w:ascii="Tahoma" w:eastAsia="Calibri" w:hAnsi="Tahoma" w:cs="Tahoma"/>
          <w:b w:val="0"/>
          <w:sz w:val="20"/>
        </w:rPr>
        <w:t>ZAMAWIAJĄCY</w:t>
      </w:r>
      <w:r w:rsidRPr="004F3DF0">
        <w:rPr>
          <w:rFonts w:ascii="Tahoma" w:eastAsia="Calibri" w:hAnsi="Tahoma" w:cs="Tahoma"/>
          <w:b w:val="0"/>
          <w:sz w:val="20"/>
        </w:rPr>
        <w:t>:</w:t>
      </w:r>
    </w:p>
    <w:p w:rsidR="00651C1F" w:rsidRPr="00A0643F" w:rsidRDefault="00651C1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Miasto Leszno</w:t>
      </w:r>
    </w:p>
    <w:p w:rsidR="00651C1F" w:rsidRPr="00A0643F" w:rsidRDefault="00651C1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Urząd Miasta Leszna</w:t>
      </w:r>
    </w:p>
    <w:p w:rsidR="00651C1F" w:rsidRPr="00A0643F" w:rsidRDefault="00651C1F" w:rsidP="00A0643F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ul. Kazimierza Karasia 15</w:t>
      </w:r>
      <w:r w:rsidR="00780EAB"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, </w:t>
      </w: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64-100 Leszno</w:t>
      </w:r>
    </w:p>
    <w:p w:rsidR="00B07191" w:rsidRPr="004F3DF0" w:rsidRDefault="00B07191" w:rsidP="00B07191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>
        <w:rPr>
          <w:rFonts w:ascii="Tahoma" w:eastAsia="Calibri" w:hAnsi="Tahoma" w:cs="Tahoma"/>
          <w:b w:val="0"/>
          <w:sz w:val="20"/>
        </w:rPr>
        <w:t>INWESTOR</w:t>
      </w:r>
      <w:r w:rsidRPr="004F3DF0">
        <w:rPr>
          <w:rFonts w:ascii="Tahoma" w:eastAsia="Calibri" w:hAnsi="Tahoma" w:cs="Tahoma"/>
          <w:b w:val="0"/>
          <w:sz w:val="20"/>
        </w:rPr>
        <w:t>:</w:t>
      </w:r>
    </w:p>
    <w:p w:rsidR="00B07191" w:rsidRPr="00271F55" w:rsidRDefault="00B07191" w:rsidP="00B07191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271F55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Gmina </w:t>
      </w:r>
      <w:r w:rsidR="00271F55" w:rsidRPr="00271F55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Święciechowa</w:t>
      </w:r>
    </w:p>
    <w:p w:rsidR="00271F55" w:rsidRPr="00271F55" w:rsidRDefault="00271F55" w:rsidP="00271F55">
      <w:pPr>
        <w:autoSpaceDE w:val="0"/>
        <w:autoSpaceDN w:val="0"/>
        <w:adjustRightInd w:val="0"/>
        <w:spacing w:after="0" w:line="240" w:lineRule="auto"/>
        <w:ind w:left="-426" w:right="-375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271F55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>ul. Ułańska 4, 64-115 Święciechowa</w:t>
      </w:r>
    </w:p>
    <w:p w:rsidR="00651C1F" w:rsidRPr="00780EAB" w:rsidRDefault="00651C1F" w:rsidP="00C773E7">
      <w:pPr>
        <w:autoSpaceDE w:val="0"/>
        <w:autoSpaceDN w:val="0"/>
        <w:adjustRightInd w:val="0"/>
        <w:spacing w:after="0"/>
        <w:ind w:left="-426" w:right="-375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4F3DF0" w:rsidRDefault="004F3DF0" w:rsidP="004F3DF0">
      <w:pPr>
        <w:pStyle w:val="Nagwek4"/>
        <w:jc w:val="left"/>
        <w:rPr>
          <w:rFonts w:ascii="Tahoma" w:eastAsia="Calibri" w:hAnsi="Tahoma" w:cs="Tahoma"/>
          <w:b w:val="0"/>
          <w:sz w:val="20"/>
        </w:rPr>
      </w:pPr>
      <w:r w:rsidRPr="004F3DF0">
        <w:rPr>
          <w:rFonts w:ascii="Tahoma" w:eastAsia="Calibri" w:hAnsi="Tahoma" w:cs="Tahoma"/>
          <w:b w:val="0"/>
          <w:sz w:val="20"/>
        </w:rPr>
        <w:t>ZAWARTOŚĆ</w:t>
      </w:r>
      <w:r w:rsidR="00902F13">
        <w:rPr>
          <w:rFonts w:ascii="Tahoma" w:eastAsia="Calibri" w:hAnsi="Tahoma" w:cs="Tahoma"/>
          <w:b w:val="0"/>
          <w:sz w:val="20"/>
        </w:rPr>
        <w:t xml:space="preserve"> </w:t>
      </w:r>
      <w:r w:rsidRPr="004F3DF0">
        <w:rPr>
          <w:rFonts w:ascii="Tahoma" w:eastAsia="Calibri" w:hAnsi="Tahoma" w:cs="Tahoma"/>
          <w:b w:val="0"/>
          <w:sz w:val="20"/>
        </w:rPr>
        <w:t>OPRACOWANIA:</w:t>
      </w:r>
    </w:p>
    <w:p w:rsidR="00A0643F" w:rsidRPr="00A0643F" w:rsidRDefault="00A0643F" w:rsidP="00A0643F">
      <w:pPr>
        <w:autoSpaceDE w:val="0"/>
        <w:autoSpaceDN w:val="0"/>
        <w:adjustRightInd w:val="0"/>
        <w:spacing w:after="0" w:line="240" w:lineRule="auto"/>
        <w:ind w:left="1416" w:right="-375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I - PROJEKT ZAGOSPODAROWANIA TERENU </w:t>
      </w:r>
    </w:p>
    <w:p w:rsidR="00A0643F" w:rsidRPr="00A0643F" w:rsidRDefault="00A0643F" w:rsidP="00A0643F">
      <w:pPr>
        <w:autoSpaceDE w:val="0"/>
        <w:autoSpaceDN w:val="0"/>
        <w:adjustRightInd w:val="0"/>
        <w:spacing w:after="0" w:line="240" w:lineRule="auto"/>
        <w:ind w:left="1416" w:right="-375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  <w:r w:rsidRPr="00A0643F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w:t xml:space="preserve">II - PROJEKT ARCHITEKTONICZNO - BUDOWLANY </w:t>
      </w:r>
    </w:p>
    <w:p w:rsidR="00733991" w:rsidRDefault="00733991" w:rsidP="00733991">
      <w:pPr>
        <w:spacing w:after="0" w:line="240" w:lineRule="auto"/>
      </w:pPr>
    </w:p>
    <w:p w:rsidR="00D45FB3" w:rsidRPr="00FF5AA3" w:rsidRDefault="00D45FB3" w:rsidP="00733991">
      <w:pPr>
        <w:spacing w:after="0" w:line="240" w:lineRule="auto"/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1276"/>
        <w:gridCol w:w="1563"/>
      </w:tblGrid>
      <w:tr w:rsidR="00780EAB" w:rsidRPr="003D52C6" w:rsidTr="00FE0D92">
        <w:trPr>
          <w:trHeight w:val="340"/>
        </w:trPr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Data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Pr="003D52C6" w:rsidRDefault="00780EAB" w:rsidP="00FE0D92">
            <w:pPr>
              <w:spacing w:after="0" w:line="240" w:lineRule="auto"/>
              <w:rPr>
                <w:b/>
                <w:sz w:val="18"/>
              </w:rPr>
            </w:pPr>
            <w:r w:rsidRPr="003D52C6">
              <w:rPr>
                <w:b/>
                <w:sz w:val="18"/>
              </w:rPr>
              <w:t>Podpis</w:t>
            </w:r>
          </w:p>
        </w:tc>
      </w:tr>
      <w:tr w:rsidR="00780EAB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780EAB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780EAB" w:rsidRPr="003D52C6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drogowej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mgr inż. Dariusz </w:t>
            </w:r>
          </w:p>
          <w:p w:rsidR="00780EAB" w:rsidRPr="003D52C6" w:rsidRDefault="00780EAB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              Rusnak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Nr 12/96/ZG do projektowania </w:t>
            </w:r>
          </w:p>
          <w:p w:rsidR="00780EAB" w:rsidRPr="003D52C6" w:rsidRDefault="00780EAB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bez ograniczeń w specjalności konstrukcyjno – budowlanej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 w:rsidR="00A0643F"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 w:rsidR="00A0643F">
              <w:rPr>
                <w:rFonts w:asciiTheme="minorHAnsi" w:hAnsiTheme="minorHAnsi"/>
                <w:sz w:val="18"/>
                <w:szCs w:val="18"/>
              </w:rPr>
              <w:t>3</w:t>
            </w:r>
            <w:r>
              <w:rPr>
                <w:rFonts w:asciiTheme="minorHAnsi" w:hAnsiTheme="minorHAnsi"/>
                <w:sz w:val="18"/>
                <w:szCs w:val="18"/>
              </w:rPr>
              <w:t>-2016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780EAB" w:rsidRPr="003D52C6" w:rsidRDefault="00780EAB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drogowej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8"/>
              </w:rPr>
            </w:pPr>
            <w:r w:rsidRPr="003D52C6">
              <w:rPr>
                <w:rFonts w:asciiTheme="minorHAnsi" w:hAnsiTheme="minorHAnsi" w:cs="Arial"/>
                <w:sz w:val="18"/>
              </w:rPr>
              <w:t xml:space="preserve">mgr inż. Marek </w:t>
            </w:r>
          </w:p>
          <w:p w:rsidR="00A0643F" w:rsidRPr="003D52C6" w:rsidRDefault="00A0643F" w:rsidP="000B4500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8"/>
              </w:rPr>
            </w:pPr>
            <w:r w:rsidRPr="003D52C6">
              <w:rPr>
                <w:rFonts w:asciiTheme="minorHAnsi" w:hAnsiTheme="minorHAnsi" w:cs="Arial"/>
                <w:sz w:val="18"/>
              </w:rPr>
              <w:t xml:space="preserve">              Langer</w:t>
            </w:r>
          </w:p>
        </w:tc>
        <w:tc>
          <w:tcPr>
            <w:tcW w:w="2410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rFonts w:cs="Arial"/>
                <w:sz w:val="12"/>
              </w:rPr>
            </w:pPr>
            <w:r w:rsidRPr="003D52C6">
              <w:rPr>
                <w:rFonts w:cs="Arial"/>
                <w:sz w:val="12"/>
              </w:rPr>
              <w:t xml:space="preserve">Nr </w:t>
            </w:r>
            <w:r w:rsidRPr="003D52C6">
              <w:rPr>
                <w:rFonts w:cs="Arial"/>
                <w:sz w:val="12"/>
                <w:lang w:eastAsia="ar-SA"/>
              </w:rPr>
              <w:t>65/2005/ZG</w:t>
            </w:r>
            <w:r w:rsidRPr="003D52C6">
              <w:rPr>
                <w:rFonts w:cs="Arial"/>
                <w:sz w:val="12"/>
              </w:rPr>
              <w:t xml:space="preserve"> do projektowania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rFonts w:cs="Arial"/>
                <w:sz w:val="12"/>
              </w:rPr>
            </w:pPr>
            <w:r w:rsidRPr="003D52C6">
              <w:rPr>
                <w:rFonts w:cs="Arial"/>
                <w:sz w:val="12"/>
              </w:rPr>
              <w:t xml:space="preserve">bez ograniczeń w specjalności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rFonts w:cs="Arial"/>
                <w:sz w:val="12"/>
              </w:rPr>
              <w:t>drogowej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1980" w:type="dxa"/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instalacyjnej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mgr inż. Halina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              Łukaszewska</w:t>
            </w:r>
          </w:p>
        </w:tc>
        <w:tc>
          <w:tcPr>
            <w:tcW w:w="2410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Nr 3/98/JG do projektowania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bez ograniczeń w specjalności instalacyjnej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1980" w:type="dxa"/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instalacyjnej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rPr>
                <w:rFonts w:cs="Arial"/>
                <w:sz w:val="18"/>
              </w:rPr>
            </w:pPr>
            <w:r w:rsidRPr="003D52C6">
              <w:rPr>
                <w:sz w:val="18"/>
              </w:rPr>
              <w:t xml:space="preserve">mgr inż. </w:t>
            </w:r>
            <w:r w:rsidRPr="003D52C6">
              <w:rPr>
                <w:rFonts w:cs="Arial"/>
                <w:sz w:val="18"/>
              </w:rPr>
              <w:t xml:space="preserve">Anna 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rFonts w:cs="Arial"/>
                <w:sz w:val="18"/>
              </w:rPr>
              <w:t xml:space="preserve">              Wolska</w:t>
            </w:r>
          </w:p>
        </w:tc>
        <w:tc>
          <w:tcPr>
            <w:tcW w:w="2410" w:type="dxa"/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Nr </w:t>
            </w:r>
            <w:r w:rsidRPr="003D52C6">
              <w:rPr>
                <w:rFonts w:cs="Arial"/>
                <w:sz w:val="12"/>
              </w:rPr>
              <w:t>113/DOŚ/07</w:t>
            </w:r>
            <w:r w:rsidRPr="003D52C6">
              <w:rPr>
                <w:sz w:val="12"/>
              </w:rPr>
              <w:t xml:space="preserve">do projektowania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bez ograniczeń w specjalności instalacyjnej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elektrycznej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mgr inż. Paweł </w:t>
            </w:r>
          </w:p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              Rzeczycki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Nr 9/98/JG do projektowania bez ograniczeń w specjalności elektroenergetycznej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>elektrycznej</w:t>
            </w:r>
          </w:p>
        </w:tc>
        <w:tc>
          <w:tcPr>
            <w:tcW w:w="2126" w:type="dxa"/>
            <w:vAlign w:val="center"/>
          </w:tcPr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       inż. </w:t>
            </w:r>
            <w:r>
              <w:rPr>
                <w:rFonts w:asciiTheme="minorHAnsi" w:hAnsiTheme="minorHAnsi"/>
                <w:sz w:val="18"/>
              </w:rPr>
              <w:t>Jan</w:t>
            </w:r>
            <w:r w:rsidRPr="003D52C6">
              <w:rPr>
                <w:rFonts w:asciiTheme="minorHAnsi" w:hAnsiTheme="minorHAnsi"/>
                <w:sz w:val="18"/>
              </w:rPr>
              <w:t xml:space="preserve"> </w:t>
            </w:r>
          </w:p>
          <w:p w:rsidR="00A0643F" w:rsidRPr="003D52C6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3D52C6">
              <w:rPr>
                <w:rFonts w:asciiTheme="minorHAnsi" w:hAnsiTheme="minorHAnsi"/>
                <w:sz w:val="18"/>
              </w:rPr>
              <w:t xml:space="preserve">              </w:t>
            </w:r>
            <w:r>
              <w:rPr>
                <w:rFonts w:asciiTheme="minorHAnsi" w:hAnsiTheme="minorHAnsi"/>
                <w:sz w:val="18"/>
              </w:rPr>
              <w:t>Józefiak</w:t>
            </w:r>
          </w:p>
        </w:tc>
        <w:tc>
          <w:tcPr>
            <w:tcW w:w="2410" w:type="dxa"/>
            <w:vAlign w:val="center"/>
          </w:tcPr>
          <w:p w:rsidR="00A0643F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>Nr 1238/89/</w:t>
            </w:r>
            <w:proofErr w:type="spellStart"/>
            <w:r w:rsidRPr="003D52C6">
              <w:rPr>
                <w:sz w:val="12"/>
              </w:rPr>
              <w:t>Lo</w:t>
            </w:r>
            <w:proofErr w:type="spellEnd"/>
            <w:r w:rsidRPr="003D52C6">
              <w:rPr>
                <w:sz w:val="12"/>
              </w:rPr>
              <w:t xml:space="preserve"> do projektowania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w specjalności instalacyjno-inżynieryjnej </w:t>
            </w:r>
          </w:p>
          <w:p w:rsidR="00A0643F" w:rsidRPr="003D52C6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3D52C6">
              <w:rPr>
                <w:sz w:val="12"/>
              </w:rPr>
              <w:t xml:space="preserve">w zakresie </w:t>
            </w:r>
            <w:r>
              <w:rPr>
                <w:sz w:val="12"/>
              </w:rPr>
              <w:t xml:space="preserve">sieci i </w:t>
            </w:r>
            <w:r w:rsidRPr="003D52C6">
              <w:rPr>
                <w:sz w:val="12"/>
              </w:rPr>
              <w:t>instalacji elektrycznych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Projektant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telekomunikacyjnej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mgr inż. Jarosław </w:t>
            </w:r>
          </w:p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             Jackowski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A0643F" w:rsidRPr="00780EAB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780EAB">
              <w:rPr>
                <w:sz w:val="12"/>
              </w:rPr>
              <w:t>Nr 237/96/U w specjalności instalacje i sieci telekom.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454"/>
        </w:trPr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A0643F" w:rsidRDefault="00A0643F" w:rsidP="000B4500">
            <w:pPr>
              <w:spacing w:after="0" w:line="240" w:lineRule="auto"/>
              <w:rPr>
                <w:sz w:val="18"/>
              </w:rPr>
            </w:pPr>
            <w:r w:rsidRPr="003D52C6">
              <w:rPr>
                <w:sz w:val="18"/>
              </w:rPr>
              <w:t xml:space="preserve">Sprawdzający branży </w:t>
            </w:r>
          </w:p>
          <w:p w:rsidR="00A0643F" w:rsidRPr="003D52C6" w:rsidRDefault="00A0643F" w:rsidP="000B450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telekomunikacyjnej</w:t>
            </w:r>
          </w:p>
        </w:tc>
        <w:tc>
          <w:tcPr>
            <w:tcW w:w="2126" w:type="dxa"/>
            <w:vAlign w:val="center"/>
          </w:tcPr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mgr inż. Mariusz </w:t>
            </w:r>
          </w:p>
          <w:p w:rsidR="00A0643F" w:rsidRPr="00780EAB" w:rsidRDefault="00A0643F" w:rsidP="000B4500">
            <w:pPr>
              <w:pStyle w:val="Tekstprzypisudolnego"/>
              <w:rPr>
                <w:rFonts w:asciiTheme="minorHAnsi" w:hAnsiTheme="minorHAnsi"/>
                <w:sz w:val="18"/>
              </w:rPr>
            </w:pPr>
            <w:r w:rsidRPr="00780EAB">
              <w:rPr>
                <w:rFonts w:asciiTheme="minorHAnsi" w:hAnsiTheme="minorHAnsi"/>
                <w:sz w:val="18"/>
              </w:rPr>
              <w:t xml:space="preserve">              </w:t>
            </w:r>
            <w:proofErr w:type="spellStart"/>
            <w:r w:rsidRPr="00780EAB">
              <w:rPr>
                <w:rFonts w:asciiTheme="minorHAnsi" w:hAnsiTheme="minorHAnsi"/>
                <w:sz w:val="18"/>
              </w:rPr>
              <w:t>Okulski</w:t>
            </w:r>
            <w:proofErr w:type="spellEnd"/>
          </w:p>
        </w:tc>
        <w:tc>
          <w:tcPr>
            <w:tcW w:w="2410" w:type="dxa"/>
            <w:vAlign w:val="center"/>
          </w:tcPr>
          <w:p w:rsidR="00A0643F" w:rsidRPr="00780EAB" w:rsidRDefault="00A0643F" w:rsidP="000B4500">
            <w:pPr>
              <w:spacing w:after="0" w:line="240" w:lineRule="auto"/>
              <w:jc w:val="center"/>
              <w:rPr>
                <w:sz w:val="12"/>
              </w:rPr>
            </w:pPr>
            <w:r w:rsidRPr="00780EAB">
              <w:rPr>
                <w:sz w:val="12"/>
              </w:rPr>
              <w:t>Nr 236/96/U w specjalności instalacje i sieci telekom.</w:t>
            </w:r>
          </w:p>
        </w:tc>
        <w:tc>
          <w:tcPr>
            <w:tcW w:w="1276" w:type="dxa"/>
            <w:vAlign w:val="center"/>
          </w:tcPr>
          <w:p w:rsidR="00A0643F" w:rsidRPr="003D52C6" w:rsidRDefault="00A0643F" w:rsidP="000B4500">
            <w:pPr>
              <w:pStyle w:val="Tekstprzypisudolneg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D52C6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>4</w:t>
            </w:r>
            <w:r w:rsidRPr="003D52C6">
              <w:rPr>
                <w:rFonts w:asciiTheme="minorHAnsi" w:hAnsiTheme="minorHAnsi"/>
                <w:sz w:val="18"/>
                <w:szCs w:val="18"/>
              </w:rPr>
              <w:t>-0</w:t>
            </w:r>
            <w:r>
              <w:rPr>
                <w:rFonts w:asciiTheme="minorHAnsi" w:hAnsiTheme="minorHAnsi"/>
                <w:sz w:val="18"/>
                <w:szCs w:val="18"/>
              </w:rPr>
              <w:t>3-2016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0B4500">
            <w:pPr>
              <w:spacing w:after="0" w:line="240" w:lineRule="auto"/>
            </w:pPr>
          </w:p>
        </w:tc>
      </w:tr>
      <w:tr w:rsidR="00A0643F" w:rsidRPr="003D52C6" w:rsidTr="00FE0D92">
        <w:trPr>
          <w:trHeight w:val="340"/>
        </w:trPr>
        <w:tc>
          <w:tcPr>
            <w:tcW w:w="1980" w:type="dxa"/>
            <w:tcBorders>
              <w:top w:val="single" w:sz="6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A0643F" w:rsidRPr="003D52C6" w:rsidRDefault="00A0643F" w:rsidP="00A0643F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Cs/>
                <w:sz w:val="18"/>
                <w:szCs w:val="24"/>
              </w:rPr>
            </w:pPr>
            <w:r w:rsidRPr="003D52C6">
              <w:rPr>
                <w:rFonts w:asciiTheme="minorHAnsi" w:hAnsiTheme="minorHAnsi"/>
                <w:bCs/>
                <w:sz w:val="18"/>
                <w:szCs w:val="24"/>
              </w:rPr>
              <w:t>Umowa:</w:t>
            </w:r>
          </w:p>
        </w:tc>
        <w:tc>
          <w:tcPr>
            <w:tcW w:w="5812" w:type="dxa"/>
            <w:gridSpan w:val="3"/>
            <w:vAlign w:val="center"/>
          </w:tcPr>
          <w:p w:rsidR="00A0643F" w:rsidRPr="003D52C6" w:rsidRDefault="00A0643F" w:rsidP="00A0643F">
            <w:pPr>
              <w:pStyle w:val="Tekstprzypisudolnego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nr </w:t>
            </w:r>
            <w:r w:rsidRPr="0048051E">
              <w:rPr>
                <w:rFonts w:asciiTheme="minorHAnsi" w:hAnsiTheme="minorHAnsi" w:cs="Arial"/>
              </w:rPr>
              <w:t xml:space="preserve">MZD-BPU.272.1.2015 </w:t>
            </w:r>
            <w:r w:rsidRPr="003D52C6">
              <w:rPr>
                <w:rFonts w:asciiTheme="minorHAnsi" w:hAnsiTheme="minorHAnsi"/>
                <w:szCs w:val="22"/>
              </w:rPr>
              <w:t>z</w:t>
            </w:r>
            <w:r w:rsidRPr="003D52C6">
              <w:rPr>
                <w:rFonts w:asciiTheme="minorHAnsi" w:hAnsiTheme="minorHAnsi" w:cs="Arial"/>
              </w:rPr>
              <w:t xml:space="preserve"> dnia </w:t>
            </w:r>
            <w:r>
              <w:rPr>
                <w:rFonts w:asciiTheme="minorHAnsi" w:hAnsiTheme="minorHAnsi" w:cs="Arial"/>
              </w:rPr>
              <w:t>07.01</w:t>
            </w:r>
            <w:r w:rsidRPr="003D52C6">
              <w:rPr>
                <w:rFonts w:asciiTheme="minorHAnsi" w:hAnsiTheme="minorHAnsi" w:cs="Arial"/>
              </w:rPr>
              <w:t>.2015r.</w:t>
            </w:r>
          </w:p>
        </w:tc>
        <w:tc>
          <w:tcPr>
            <w:tcW w:w="1563" w:type="dxa"/>
            <w:vAlign w:val="center"/>
          </w:tcPr>
          <w:p w:rsidR="00A0643F" w:rsidRPr="003D52C6" w:rsidRDefault="00A0643F" w:rsidP="00AB574A">
            <w:pPr>
              <w:spacing w:after="0" w:line="240" w:lineRule="auto"/>
            </w:pPr>
            <w:r w:rsidRPr="003D52C6">
              <w:rPr>
                <w:sz w:val="18"/>
              </w:rPr>
              <w:t>Nr egz.</w:t>
            </w:r>
            <w:r w:rsidRPr="003D52C6">
              <w:t xml:space="preserve"> </w:t>
            </w:r>
            <w:r w:rsidR="006A4C01">
              <w:t xml:space="preserve"> </w:t>
            </w:r>
            <w:r w:rsidR="00AB574A">
              <w:rPr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780EAB" w:rsidRPr="00D7202B" w:rsidRDefault="00780EAB" w:rsidP="007128CE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207D8E" w:rsidRPr="00AF7768" w:rsidRDefault="0048051E" w:rsidP="00C773E7">
      <w:pPr>
        <w:tabs>
          <w:tab w:val="left" w:pos="808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AF7768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8E9DAE" wp14:editId="1544009E">
                <wp:simplePos x="0" y="0"/>
                <wp:positionH relativeFrom="page">
                  <wp:posOffset>-28575</wp:posOffset>
                </wp:positionH>
                <wp:positionV relativeFrom="page">
                  <wp:posOffset>10258425</wp:posOffset>
                </wp:positionV>
                <wp:extent cx="9130665" cy="431165"/>
                <wp:effectExtent l="0" t="0" r="0" b="698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30665" cy="43116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1849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5D8ACB5E" id="Prostokąt 8" o:spid="_x0000_s1026" style="position:absolute;margin-left:-2.25pt;margin-top:807.75pt;width:718.95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" o:allowincell="f" fillcolor="#92d050" stroked="f" strokecolor="#31849b">
                <w10:wrap anchorx="page" anchory="page"/>
              </v:rect>
            </w:pict>
          </mc:Fallback>
        </mc:AlternateContent>
      </w:r>
      <w:r w:rsidR="00C773E7" w:rsidRPr="00AF77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POZNAŃ, </w:t>
      </w:r>
      <w:r w:rsidR="00A0643F">
        <w:rPr>
          <w:rFonts w:ascii="Tahoma" w:eastAsia="Times New Roman" w:hAnsi="Tahoma" w:cs="Tahoma"/>
          <w:b/>
          <w:sz w:val="20"/>
          <w:szCs w:val="20"/>
          <w:lang w:eastAsia="pl-PL"/>
        </w:rPr>
        <w:t>marzec</w:t>
      </w:r>
      <w:r w:rsidR="00C773E7" w:rsidRPr="00AF776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201</w:t>
      </w:r>
      <w:r w:rsidRPr="00AF7768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</w:p>
    <w:sectPr w:rsidR="00207D8E" w:rsidRPr="00AF7768" w:rsidSect="00D45FB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3E7"/>
    <w:rsid w:val="000B4500"/>
    <w:rsid w:val="001106D5"/>
    <w:rsid w:val="00207D8E"/>
    <w:rsid w:val="00271F55"/>
    <w:rsid w:val="0048051E"/>
    <w:rsid w:val="004C0115"/>
    <w:rsid w:val="004F3DF0"/>
    <w:rsid w:val="00544F2B"/>
    <w:rsid w:val="005C6019"/>
    <w:rsid w:val="00627D5C"/>
    <w:rsid w:val="00651C1F"/>
    <w:rsid w:val="006A4C01"/>
    <w:rsid w:val="007128CE"/>
    <w:rsid w:val="00733991"/>
    <w:rsid w:val="00772123"/>
    <w:rsid w:val="00780EAB"/>
    <w:rsid w:val="00877D74"/>
    <w:rsid w:val="00887070"/>
    <w:rsid w:val="00902F13"/>
    <w:rsid w:val="00A0643F"/>
    <w:rsid w:val="00AB574A"/>
    <w:rsid w:val="00AF7768"/>
    <w:rsid w:val="00B07191"/>
    <w:rsid w:val="00B66784"/>
    <w:rsid w:val="00C773E7"/>
    <w:rsid w:val="00C81DE0"/>
    <w:rsid w:val="00CB3571"/>
    <w:rsid w:val="00CC54BA"/>
    <w:rsid w:val="00D45FB3"/>
    <w:rsid w:val="00D7202B"/>
    <w:rsid w:val="00D92D00"/>
    <w:rsid w:val="00DE540C"/>
    <w:rsid w:val="00E35773"/>
    <w:rsid w:val="00F8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1FD2"/>
  <w15:docId w15:val="{5EE88DF9-2238-4165-BDE0-E6938445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87070"/>
  </w:style>
  <w:style w:type="paragraph" w:styleId="Nagwek4">
    <w:name w:val="heading 4"/>
    <w:basedOn w:val="Normalny"/>
    <w:next w:val="Normalny"/>
    <w:link w:val="Nagwek4Znak"/>
    <w:qFormat/>
    <w:rsid w:val="004F3DF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3E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F3DF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48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805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051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Patej</dc:creator>
  <cp:lastModifiedBy>Dariusz Rusnak</cp:lastModifiedBy>
  <cp:revision>24</cp:revision>
  <cp:lastPrinted>2016-07-14T08:28:00Z</cp:lastPrinted>
  <dcterms:created xsi:type="dcterms:W3CDTF">2016-03-14T18:33:00Z</dcterms:created>
  <dcterms:modified xsi:type="dcterms:W3CDTF">2016-07-14T08:28:00Z</dcterms:modified>
</cp:coreProperties>
</file>