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3953A5">
        <w:rPr>
          <w:rFonts w:ascii="Arial" w:hAnsi="Arial" w:cs="Arial"/>
          <w:b/>
        </w:rPr>
        <w:t>169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17678">
        <w:rPr>
          <w:rFonts w:ascii="Arial" w:hAnsi="Arial" w:cs="Arial"/>
          <w:b/>
        </w:rPr>
        <w:t xml:space="preserve"> </w:t>
      </w:r>
      <w:r w:rsidR="003953A5">
        <w:rPr>
          <w:rFonts w:ascii="Arial" w:hAnsi="Arial" w:cs="Arial"/>
          <w:b/>
        </w:rPr>
        <w:t>12</w:t>
      </w:r>
      <w:r w:rsidR="00CF1CD4">
        <w:rPr>
          <w:rFonts w:ascii="Arial" w:hAnsi="Arial" w:cs="Arial"/>
          <w:b/>
        </w:rPr>
        <w:t xml:space="preserve"> </w:t>
      </w:r>
      <w:r w:rsidR="00017678">
        <w:rPr>
          <w:rFonts w:ascii="Arial" w:hAnsi="Arial" w:cs="Arial"/>
          <w:b/>
        </w:rPr>
        <w:t>kwietnia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017678">
        <w:rPr>
          <w:rFonts w:ascii="Arial" w:hAnsi="Arial" w:cs="Arial"/>
        </w:rPr>
        <w:t>rewitalizacji gospodarczej</w:t>
      </w:r>
      <w:r w:rsidR="003121ED">
        <w:rPr>
          <w:rFonts w:ascii="Arial" w:hAnsi="Arial" w:cs="Arial"/>
        </w:rPr>
        <w:t xml:space="preserve"> w </w:t>
      </w:r>
      <w:r w:rsidR="00017678">
        <w:rPr>
          <w:rFonts w:ascii="Arial" w:hAnsi="Arial" w:cs="Arial"/>
        </w:rPr>
        <w:t>Wydziale Promocji i Rozwoju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3121ED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5828E9" w:rsidRPr="005828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I Zastępca Prezydenta </w:t>
      </w:r>
      <w:r w:rsidR="005828E9" w:rsidRPr="005828E9">
        <w:rPr>
          <w:rFonts w:ascii="Arial" w:hAnsi="Arial" w:cs="Arial"/>
        </w:rPr>
        <w:t>Miasta Leszna – Przewodniczący Komisji,</w:t>
      </w:r>
    </w:p>
    <w:p w:rsidR="003A112F" w:rsidRPr="00A631E4" w:rsidRDefault="00017678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Nawrocka Beata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Promocji i Rozwoju</w:t>
      </w:r>
      <w:r w:rsidR="00AB45D8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>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6686B"/>
    <w:rsid w:val="00071420"/>
    <w:rsid w:val="0007208D"/>
    <w:rsid w:val="00075B61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73FB-104C-48B8-8346-ACA8DDD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88</cp:revision>
  <cp:lastPrinted>2017-04-05T10:03:00Z</cp:lastPrinted>
  <dcterms:created xsi:type="dcterms:W3CDTF">2015-02-03T11:31:00Z</dcterms:created>
  <dcterms:modified xsi:type="dcterms:W3CDTF">2017-04-12T10:00:00Z</dcterms:modified>
</cp:coreProperties>
</file>