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EE" w:rsidRPr="00B74AEE" w:rsidRDefault="00D56D09" w:rsidP="00B74AEE">
      <w:pPr>
        <w:spacing w:after="0" w:line="240" w:lineRule="auto"/>
        <w:ind w:left="10348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Jednostka ewidenc</w:t>
      </w:r>
      <w:r w:rsidR="00B74AEE" w:rsidRPr="00B74AEE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yjna: Miasto Leszno</w:t>
      </w:r>
      <w:r w:rsidR="00DC2368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r w:rsidR="00041C0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-</w:t>
      </w:r>
      <w:r w:rsidR="00DC2368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r w:rsidR="00041C0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306301_1</w:t>
      </w:r>
    </w:p>
    <w:p w:rsidR="00B74AEE" w:rsidRPr="00B74AEE" w:rsidRDefault="00B74AEE" w:rsidP="00B74AEE">
      <w:pPr>
        <w:spacing w:after="0" w:line="240" w:lineRule="auto"/>
        <w:ind w:left="10348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B74AEE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Obręb ewidencyjny: - nazwa ………………………………….</w:t>
      </w:r>
    </w:p>
    <w:p w:rsidR="00B74AEE" w:rsidRPr="00B74AEE" w:rsidRDefault="00B74AEE" w:rsidP="00B74AEE">
      <w:pPr>
        <w:spacing w:after="0" w:line="240" w:lineRule="auto"/>
        <w:ind w:left="10348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B74AEE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       -</w:t>
      </w:r>
      <w:r w:rsidR="001C2D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r w:rsidRPr="00B74AEE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identyfikator……………………….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.</w:t>
      </w:r>
    </w:p>
    <w:p w:rsidR="00B74AEE" w:rsidRPr="00B74AEE" w:rsidRDefault="00BF29F7" w:rsidP="00BF29F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GD.6640………………</w:t>
      </w:r>
      <w:r w:rsidR="00041C0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</w:r>
      <w:r w:rsidR="00041C0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</w:r>
      <w:r w:rsidR="00041C0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</w:r>
      <w:r w:rsidR="00041C0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</w:r>
      <w:r w:rsidR="00041C0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</w:r>
      <w:r w:rsidR="00041C0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</w:r>
      <w:r w:rsidR="00041C0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</w:r>
      <w:r w:rsidR="00041C0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</w:r>
      <w:r w:rsidR="00041C0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</w:r>
      <w:r w:rsidR="00041C0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</w:r>
      <w:r w:rsidR="00041C0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</w:r>
      <w:r w:rsidR="00041C0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  <w:t xml:space="preserve">          </w:t>
      </w:r>
      <w:r w:rsidR="00B74AEE" w:rsidRPr="00B74AEE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Adres:                         -</w:t>
      </w:r>
      <w:r w:rsidR="001C2DB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r w:rsidR="00B74AEE" w:rsidRPr="00B74AEE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ulica……………………………………..</w:t>
      </w:r>
    </w:p>
    <w:p w:rsidR="00B74AEE" w:rsidRDefault="00041C0D" w:rsidP="00041C0D">
      <w:pPr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  <w:t xml:space="preserve">                                                                                                                                                                                      </w:t>
      </w:r>
      <w:r w:rsidR="009F51F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</w:r>
      <w:r w:rsidR="009F51F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  <w:t xml:space="preserve">          </w:t>
      </w:r>
      <w:r w:rsidR="00B74AEE" w:rsidRPr="00B74AEE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Numer porządkowy    </w:t>
      </w:r>
      <w:r w:rsidR="009F51F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…………………………………………….</w:t>
      </w:r>
    </w:p>
    <w:p w:rsidR="00CD69F7" w:rsidRPr="00CD69F7" w:rsidRDefault="00CD69F7" w:rsidP="00CD69F7">
      <w:pPr>
        <w:jc w:val="center"/>
        <w:rPr>
          <w:b/>
          <w:sz w:val="24"/>
          <w:szCs w:val="24"/>
        </w:rPr>
      </w:pPr>
      <w:r w:rsidRPr="00CD69F7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ARKUSZ DANYCH EWIDENCYJNYCH BUDY</w:t>
      </w:r>
      <w:r w:rsidR="00AC7AA2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N</w:t>
      </w:r>
      <w:r w:rsidRPr="00CD69F7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KÓW</w:t>
      </w:r>
    </w:p>
    <w:tbl>
      <w:tblPr>
        <w:tblW w:w="15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000"/>
        <w:gridCol w:w="1240"/>
        <w:gridCol w:w="1940"/>
        <w:gridCol w:w="880"/>
        <w:gridCol w:w="880"/>
        <w:gridCol w:w="960"/>
        <w:gridCol w:w="960"/>
        <w:gridCol w:w="960"/>
        <w:gridCol w:w="960"/>
        <w:gridCol w:w="960"/>
        <w:gridCol w:w="1028"/>
        <w:gridCol w:w="960"/>
        <w:gridCol w:w="810"/>
        <w:gridCol w:w="810"/>
        <w:gridCol w:w="960"/>
      </w:tblGrid>
      <w:tr w:rsidR="009F51F4" w:rsidRPr="009F51F4" w:rsidTr="009F51F4">
        <w:trPr>
          <w:trHeight w:val="96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1F4" w:rsidRDefault="00AC7AA2" w:rsidP="00AC7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Pozycja</w:t>
            </w:r>
          </w:p>
          <w:p w:rsidR="00AC7AA2" w:rsidRPr="009F51F4" w:rsidRDefault="00AC7AA2" w:rsidP="00AC7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kartoteki budynku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Nr KW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Identyfikator budynku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ark. mapy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Status budynku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Rodzaj budynku wg KŚT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Klasa budynku wg PKOB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Główna funkcja budynku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Inne fun</w:t>
            </w: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</w:t>
            </w: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cje budy</w:t>
            </w: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</w:t>
            </w: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ku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Rok zako</w:t>
            </w: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ń</w:t>
            </w: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czenia budowy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Stopień p</w:t>
            </w:r>
            <w:r w:rsidR="00D541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ewności ustalenia daty z poz. 12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Ilość kondygnacji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Informacja o materi</w:t>
            </w: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a</w:t>
            </w: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le</w:t>
            </w:r>
          </w:p>
        </w:tc>
      </w:tr>
      <w:tr w:rsidR="009F51F4" w:rsidRPr="009F51F4" w:rsidTr="009F51F4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C7AA2" w:rsidRPr="009F51F4" w:rsidTr="00AC7AA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  <w:t>16</w:t>
            </w:r>
          </w:p>
        </w:tc>
      </w:tr>
      <w:tr w:rsidR="009F51F4" w:rsidRPr="009F51F4" w:rsidTr="009F51F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F51F4" w:rsidRPr="009F51F4" w:rsidTr="009F51F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F51F4" w:rsidRPr="009F51F4" w:rsidTr="009F51F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F51F4" w:rsidRPr="009F51F4" w:rsidTr="009F51F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BD2346" w:rsidRDefault="00BD2346"/>
    <w:tbl>
      <w:tblPr>
        <w:tblW w:w="13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"/>
        <w:gridCol w:w="840"/>
        <w:gridCol w:w="1365"/>
        <w:gridCol w:w="1590"/>
        <w:gridCol w:w="1180"/>
        <w:gridCol w:w="840"/>
        <w:gridCol w:w="505"/>
        <w:gridCol w:w="505"/>
        <w:gridCol w:w="505"/>
        <w:gridCol w:w="505"/>
        <w:gridCol w:w="504"/>
        <w:gridCol w:w="504"/>
        <w:gridCol w:w="504"/>
        <w:gridCol w:w="504"/>
        <w:gridCol w:w="504"/>
        <w:gridCol w:w="504"/>
        <w:gridCol w:w="656"/>
        <w:gridCol w:w="777"/>
        <w:gridCol w:w="641"/>
      </w:tblGrid>
      <w:tr w:rsidR="009F51F4" w:rsidRPr="009F51F4" w:rsidTr="009F51F4">
        <w:trPr>
          <w:trHeight w:val="435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Pow. zabudowy budynku [m2]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Pow. użytkowa budynku [m2]</w:t>
            </w:r>
          </w:p>
        </w:tc>
        <w:tc>
          <w:tcPr>
            <w:tcW w:w="3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Łączna pow. użytkowa [m2]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Numer rejestru zabytków</w:t>
            </w:r>
          </w:p>
        </w:tc>
        <w:tc>
          <w:tcPr>
            <w:tcW w:w="57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Liczba mieszkań w budynku mieszkalnym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Łączna liczba izb w budynku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uwagi</w:t>
            </w:r>
          </w:p>
        </w:tc>
      </w:tr>
      <w:tr w:rsidR="009F51F4" w:rsidRPr="009F51F4" w:rsidTr="009F51F4">
        <w:trPr>
          <w:trHeight w:val="36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lokali wyodrę</w:t>
            </w: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b</w:t>
            </w: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nionych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lokali niewyodrę</w:t>
            </w: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b</w:t>
            </w: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nionych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pom. przyn</w:t>
            </w: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a</w:t>
            </w: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leżnych</w:t>
            </w: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Ilość izb</w:t>
            </w: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F51F4" w:rsidRPr="009F51F4" w:rsidTr="009F51F4">
        <w:trPr>
          <w:trHeight w:val="495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˃10</w:t>
            </w: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C7AA2" w:rsidRPr="009F51F4" w:rsidTr="00AC7AA2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</w:tr>
      <w:tr w:rsidR="009F51F4" w:rsidRPr="009F51F4" w:rsidTr="009F51F4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F51F4" w:rsidRPr="009F51F4" w:rsidTr="009F51F4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F51F4" w:rsidRPr="009F51F4" w:rsidTr="009F51F4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1F4" w:rsidRPr="009F51F4" w:rsidRDefault="009F51F4" w:rsidP="009F5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1F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0D3784" w:rsidRDefault="000D3784"/>
    <w:p w:rsidR="000D3784" w:rsidRDefault="00CD69F7" w:rsidP="00CD69F7">
      <w:pPr>
        <w:pStyle w:val="Bezodstpw"/>
      </w:pPr>
      <w:r w:rsidRPr="00CD69F7">
        <w:rPr>
          <w:szCs w:val="20"/>
        </w:rPr>
        <w:t>Data sporządzenia: 201….-….-……</w:t>
      </w:r>
      <w:r w:rsidRPr="00CD69F7">
        <w:rPr>
          <w:sz w:val="2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Sporządził(a):……………………………………., …………………………</w:t>
      </w:r>
    </w:p>
    <w:p w:rsidR="00CD69F7" w:rsidRDefault="00CD69F7" w:rsidP="00CD69F7">
      <w:pPr>
        <w:pStyle w:val="Bezodstpw"/>
        <w:rPr>
          <w:sz w:val="14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CD69F7">
        <w:rPr>
          <w:sz w:val="14"/>
          <w:szCs w:val="16"/>
        </w:rPr>
        <w:t>(imię i nazwisko)</w:t>
      </w:r>
      <w:r>
        <w:tab/>
        <w:t xml:space="preserve">                        </w:t>
      </w:r>
      <w:r w:rsidRPr="00CD69F7">
        <w:rPr>
          <w:sz w:val="14"/>
          <w:szCs w:val="16"/>
        </w:rPr>
        <w:t>(podpis)</w:t>
      </w:r>
    </w:p>
    <w:p w:rsidR="009F51F4" w:rsidRDefault="009F51F4" w:rsidP="00CD69F7">
      <w:pPr>
        <w:pStyle w:val="Bezodstpw"/>
        <w:rPr>
          <w:sz w:val="14"/>
          <w:szCs w:val="16"/>
        </w:rPr>
      </w:pPr>
    </w:p>
    <w:p w:rsidR="00D15685" w:rsidRDefault="00D15685" w:rsidP="00CD69F7">
      <w:pPr>
        <w:pStyle w:val="Bezodstpw"/>
        <w:rPr>
          <w:sz w:val="14"/>
          <w:szCs w:val="16"/>
        </w:rPr>
      </w:pPr>
    </w:p>
    <w:p w:rsidR="00D15685" w:rsidRDefault="00D15685" w:rsidP="00CD69F7">
      <w:pPr>
        <w:pStyle w:val="Bezodstpw"/>
        <w:rPr>
          <w:sz w:val="14"/>
          <w:szCs w:val="16"/>
        </w:rPr>
      </w:pPr>
    </w:p>
    <w:p w:rsidR="009F51F4" w:rsidRDefault="009F51F4" w:rsidP="00CD69F7">
      <w:pPr>
        <w:pStyle w:val="Bezodstpw"/>
        <w:rPr>
          <w:sz w:val="14"/>
          <w:szCs w:val="16"/>
        </w:rPr>
      </w:pPr>
    </w:p>
    <w:p w:rsidR="00D15685" w:rsidRDefault="00D15685" w:rsidP="00D15685">
      <w:pPr>
        <w:pStyle w:val="Bezodstpw"/>
      </w:pPr>
      <w:r>
        <w:t xml:space="preserve">……………………………,   ……………………………………..                              </w:t>
      </w:r>
      <w:r>
        <w:t xml:space="preserve">                                                                      </w:t>
      </w:r>
      <w:r>
        <w:t xml:space="preserve">         …………………….…….,  ....……………………………………………</w:t>
      </w:r>
    </w:p>
    <w:p w:rsidR="00D15685" w:rsidRDefault="00D15685" w:rsidP="00D15685">
      <w:pPr>
        <w:pStyle w:val="Bezodstpw"/>
        <w:rPr>
          <w:sz w:val="16"/>
        </w:rPr>
      </w:pPr>
      <w:r>
        <w:rPr>
          <w:sz w:val="16"/>
        </w:rPr>
        <w:t>(imię i nazwisko                     (podpis osoby reprezentującej wykonawcę)</w:t>
      </w:r>
      <w:r>
        <w:t xml:space="preserve"> </w:t>
      </w:r>
      <w:r>
        <w:rPr>
          <w:sz w:val="24"/>
        </w:rPr>
        <w:t xml:space="preserve">                        </w:t>
      </w:r>
      <w:r>
        <w:rPr>
          <w:sz w:val="24"/>
        </w:rPr>
        <w:t xml:space="preserve">                                                                </w:t>
      </w:r>
      <w:r>
        <w:rPr>
          <w:sz w:val="24"/>
        </w:rPr>
        <w:t xml:space="preserve">     </w:t>
      </w:r>
      <w:r>
        <w:rPr>
          <w:sz w:val="18"/>
        </w:rPr>
        <w:t>(</w:t>
      </w:r>
      <w:r>
        <w:rPr>
          <w:sz w:val="16"/>
        </w:rPr>
        <w:t>imię i nazwisko)               (podpis kierownika prac geodezyjnych</w:t>
      </w:r>
    </w:p>
    <w:p w:rsidR="00D15685" w:rsidRDefault="00D15685" w:rsidP="00D15685">
      <w:pPr>
        <w:pStyle w:val="Bezodstpw"/>
        <w:rPr>
          <w:sz w:val="24"/>
        </w:rPr>
      </w:pPr>
      <w:r>
        <w:rPr>
          <w:sz w:val="16"/>
        </w:rPr>
        <w:t xml:space="preserve">lub nazwa wykonawcy)                                                                                                                                                                                </w:t>
      </w:r>
      <w:r>
        <w:rPr>
          <w:sz w:val="16"/>
        </w:rPr>
        <w:t xml:space="preserve">                                                                                                 </w:t>
      </w:r>
      <w:r>
        <w:rPr>
          <w:sz w:val="16"/>
        </w:rPr>
        <w:t>i nr</w:t>
      </w:r>
      <w:r>
        <w:rPr>
          <w:sz w:val="16"/>
        </w:rPr>
        <w:t xml:space="preserve"> </w:t>
      </w:r>
      <w:r>
        <w:rPr>
          <w:sz w:val="16"/>
        </w:rPr>
        <w:t>uprawnień, jeśli został ustanowiony)</w:t>
      </w:r>
    </w:p>
    <w:p w:rsidR="009F51F4" w:rsidRDefault="009F51F4" w:rsidP="009F51F4">
      <w:pPr>
        <w:pStyle w:val="Bezodstpw"/>
        <w:rPr>
          <w:sz w:val="16"/>
        </w:rPr>
      </w:pPr>
      <w:r>
        <w:rPr>
          <w:sz w:val="16"/>
        </w:rPr>
        <w:t xml:space="preserve">    </w:t>
      </w:r>
    </w:p>
    <w:p w:rsidR="009F51F4" w:rsidRPr="009F51F4" w:rsidRDefault="009F51F4" w:rsidP="009F51F4">
      <w:pPr>
        <w:pStyle w:val="Bezodstpw"/>
        <w:rPr>
          <w:sz w:val="16"/>
        </w:rPr>
        <w:sectPr w:rsidR="009F51F4" w:rsidRPr="009F51F4" w:rsidSect="009F51F4">
          <w:pgSz w:w="16838" w:h="11906" w:orient="landscape"/>
          <w:pgMar w:top="426" w:right="1417" w:bottom="426" w:left="709" w:header="708" w:footer="708" w:gutter="0"/>
          <w:cols w:space="708"/>
          <w:docGrid w:linePitch="360"/>
        </w:sectPr>
      </w:pPr>
      <w:r w:rsidRPr="00C21449">
        <w:rPr>
          <w:sz w:val="16"/>
        </w:rPr>
        <w:t>*</w:t>
      </w:r>
      <w:r>
        <w:rPr>
          <w:sz w:val="16"/>
        </w:rPr>
        <w:t xml:space="preserve"> </w:t>
      </w:r>
      <w:r w:rsidRPr="00C21449">
        <w:rPr>
          <w:sz w:val="16"/>
        </w:rPr>
        <w:t>-niepotrzebne skreślić</w:t>
      </w:r>
    </w:p>
    <w:p w:rsidR="009F51F4" w:rsidRDefault="009F51F4" w:rsidP="00FC0C06">
      <w:pPr>
        <w:pStyle w:val="Bezodstpw"/>
        <w:rPr>
          <w:b/>
          <w:sz w:val="13"/>
          <w:szCs w:val="13"/>
        </w:rPr>
      </w:pPr>
    </w:p>
    <w:p w:rsidR="00D15685" w:rsidRDefault="00D15685" w:rsidP="00FC0C06">
      <w:pPr>
        <w:pStyle w:val="Bezodstpw"/>
        <w:rPr>
          <w:b/>
          <w:sz w:val="13"/>
          <w:szCs w:val="13"/>
        </w:rPr>
      </w:pPr>
    </w:p>
    <w:p w:rsidR="00D15685" w:rsidRDefault="00D15685" w:rsidP="00FC0C06">
      <w:pPr>
        <w:pStyle w:val="Bezodstpw"/>
        <w:rPr>
          <w:b/>
          <w:sz w:val="13"/>
          <w:szCs w:val="13"/>
        </w:rPr>
      </w:pPr>
    </w:p>
    <w:p w:rsidR="00D15685" w:rsidRDefault="00D15685" w:rsidP="00FC0C06">
      <w:pPr>
        <w:pStyle w:val="Bezodstpw"/>
        <w:rPr>
          <w:b/>
          <w:sz w:val="13"/>
          <w:szCs w:val="13"/>
        </w:rPr>
      </w:pPr>
    </w:p>
    <w:p w:rsidR="00D15685" w:rsidRDefault="00D15685" w:rsidP="00FC0C06">
      <w:pPr>
        <w:pStyle w:val="Bezodstpw"/>
        <w:rPr>
          <w:b/>
          <w:sz w:val="13"/>
          <w:szCs w:val="13"/>
        </w:rPr>
      </w:pPr>
    </w:p>
    <w:p w:rsidR="00D15685" w:rsidRDefault="00D15685" w:rsidP="00FC0C06">
      <w:pPr>
        <w:pStyle w:val="Bezodstpw"/>
        <w:rPr>
          <w:b/>
          <w:sz w:val="13"/>
          <w:szCs w:val="13"/>
        </w:rPr>
      </w:pPr>
    </w:p>
    <w:p w:rsidR="00D15685" w:rsidRDefault="00D15685" w:rsidP="00FC0C06">
      <w:pPr>
        <w:pStyle w:val="Bezodstpw"/>
        <w:rPr>
          <w:b/>
          <w:sz w:val="13"/>
          <w:szCs w:val="13"/>
        </w:rPr>
      </w:pPr>
    </w:p>
    <w:p w:rsidR="00D15685" w:rsidRPr="00D15685" w:rsidRDefault="00AC7AA2" w:rsidP="00FC0C06">
      <w:pPr>
        <w:pStyle w:val="Bezodstpw"/>
        <w:rPr>
          <w:sz w:val="13"/>
          <w:szCs w:val="13"/>
        </w:rPr>
      </w:pPr>
      <w:r>
        <w:rPr>
          <w:b/>
          <w:sz w:val="13"/>
          <w:szCs w:val="13"/>
        </w:rPr>
        <w:lastRenderedPageBreak/>
        <w:t xml:space="preserve">Pozycja kartoteki budynku – </w:t>
      </w:r>
      <w:r w:rsidRPr="00AC7AA2">
        <w:rPr>
          <w:sz w:val="13"/>
          <w:szCs w:val="13"/>
        </w:rPr>
        <w:t>306301_1.nr obrębu ewidencyjn</w:t>
      </w:r>
      <w:r w:rsidRPr="00AC7AA2">
        <w:rPr>
          <w:sz w:val="13"/>
          <w:szCs w:val="13"/>
        </w:rPr>
        <w:t>e</w:t>
      </w:r>
      <w:r w:rsidRPr="00AC7AA2">
        <w:rPr>
          <w:sz w:val="13"/>
          <w:szCs w:val="13"/>
        </w:rPr>
        <w:t>go.nr jednostki rejestrowej gruntu</w:t>
      </w:r>
      <w:r>
        <w:rPr>
          <w:sz w:val="13"/>
          <w:szCs w:val="13"/>
        </w:rPr>
        <w:t xml:space="preserve"> (np. </w:t>
      </w:r>
      <w:r w:rsidRPr="00AC7AA2">
        <w:rPr>
          <w:sz w:val="13"/>
          <w:szCs w:val="13"/>
        </w:rPr>
        <w:t>306301_1.</w:t>
      </w:r>
      <w:r>
        <w:rPr>
          <w:sz w:val="13"/>
          <w:szCs w:val="13"/>
        </w:rPr>
        <w:t>0002.G4325)</w:t>
      </w:r>
    </w:p>
    <w:p w:rsidR="00D428A3" w:rsidRPr="004030CE" w:rsidRDefault="00AB2E7F" w:rsidP="00FC0C06">
      <w:pPr>
        <w:pStyle w:val="Bezodstpw"/>
        <w:rPr>
          <w:sz w:val="13"/>
          <w:szCs w:val="13"/>
        </w:rPr>
      </w:pPr>
      <w:r w:rsidRPr="004030CE">
        <w:rPr>
          <w:b/>
          <w:sz w:val="13"/>
          <w:szCs w:val="13"/>
        </w:rPr>
        <w:t>Identyfikator budynku</w:t>
      </w:r>
      <w:r w:rsidR="00496D10">
        <w:rPr>
          <w:b/>
          <w:sz w:val="13"/>
          <w:szCs w:val="13"/>
        </w:rPr>
        <w:t xml:space="preserve"> (IDB)</w:t>
      </w:r>
      <w:r w:rsidR="00C93785" w:rsidRPr="004030CE">
        <w:rPr>
          <w:sz w:val="13"/>
          <w:szCs w:val="13"/>
        </w:rPr>
        <w:t xml:space="preserve"> </w:t>
      </w:r>
      <w:r w:rsidR="00496D10">
        <w:rPr>
          <w:sz w:val="13"/>
          <w:szCs w:val="13"/>
        </w:rPr>
        <w:t xml:space="preserve">– </w:t>
      </w:r>
      <w:r w:rsidR="00C93785" w:rsidRPr="004030CE">
        <w:rPr>
          <w:sz w:val="13"/>
          <w:szCs w:val="13"/>
        </w:rPr>
        <w:t xml:space="preserve">wypełnia </w:t>
      </w:r>
      <w:proofErr w:type="spellStart"/>
      <w:r w:rsidR="00C93785" w:rsidRPr="004030CE">
        <w:rPr>
          <w:sz w:val="13"/>
          <w:szCs w:val="13"/>
        </w:rPr>
        <w:t>MODGiK</w:t>
      </w:r>
      <w:proofErr w:type="spellEnd"/>
    </w:p>
    <w:p w:rsidR="00D15685" w:rsidRPr="00D15685" w:rsidRDefault="00AB2E7F" w:rsidP="00FC0C06">
      <w:pPr>
        <w:pStyle w:val="Bezodstpw"/>
        <w:rPr>
          <w:b/>
          <w:sz w:val="13"/>
          <w:szCs w:val="13"/>
        </w:rPr>
      </w:pPr>
      <w:r w:rsidRPr="004030CE">
        <w:rPr>
          <w:b/>
          <w:sz w:val="13"/>
          <w:szCs w:val="13"/>
        </w:rPr>
        <w:t>Status budynku</w:t>
      </w:r>
      <w:r w:rsidR="00496D10">
        <w:rPr>
          <w:b/>
          <w:sz w:val="13"/>
          <w:szCs w:val="13"/>
        </w:rPr>
        <w:t xml:space="preserve"> (STS)</w:t>
      </w:r>
      <w:r w:rsidRPr="004030CE">
        <w:rPr>
          <w:b/>
          <w:sz w:val="13"/>
          <w:szCs w:val="13"/>
        </w:rPr>
        <w:t>:</w:t>
      </w:r>
    </w:p>
    <w:p w:rsidR="00AB2E7F" w:rsidRPr="004030CE" w:rsidRDefault="00AB2E7F" w:rsidP="00FC0C06">
      <w:pPr>
        <w:pStyle w:val="Bezodstpw"/>
        <w:rPr>
          <w:sz w:val="13"/>
          <w:szCs w:val="13"/>
        </w:rPr>
      </w:pPr>
      <w:r w:rsidRPr="004030CE">
        <w:rPr>
          <w:sz w:val="13"/>
          <w:szCs w:val="13"/>
        </w:rPr>
        <w:t>1 – zakończona budowa w rozumieniu przepisów Prawa budo</w:t>
      </w:r>
      <w:r w:rsidRPr="004030CE">
        <w:rPr>
          <w:sz w:val="13"/>
          <w:szCs w:val="13"/>
        </w:rPr>
        <w:t>w</w:t>
      </w:r>
      <w:r w:rsidRPr="004030CE">
        <w:rPr>
          <w:sz w:val="13"/>
          <w:szCs w:val="13"/>
        </w:rPr>
        <w:t>lanego lub rozpoczęte zostało jego faktyczne użytkowanie</w:t>
      </w:r>
    </w:p>
    <w:p w:rsidR="00AB2E7F" w:rsidRPr="004030CE" w:rsidRDefault="00AB2E7F" w:rsidP="00FC0C06">
      <w:pPr>
        <w:pStyle w:val="Bezodstpw"/>
        <w:rPr>
          <w:sz w:val="13"/>
          <w:szCs w:val="13"/>
        </w:rPr>
      </w:pPr>
      <w:r w:rsidRPr="004030CE">
        <w:rPr>
          <w:sz w:val="13"/>
          <w:szCs w:val="13"/>
        </w:rPr>
        <w:t>2 – w trakcie budowy</w:t>
      </w:r>
    </w:p>
    <w:p w:rsidR="00AB2E7F" w:rsidRPr="004030CE" w:rsidRDefault="00AB2E7F" w:rsidP="00FC0C06">
      <w:pPr>
        <w:pStyle w:val="Bezodstpw"/>
        <w:rPr>
          <w:sz w:val="13"/>
          <w:szCs w:val="13"/>
        </w:rPr>
      </w:pPr>
      <w:r w:rsidRPr="004030CE">
        <w:rPr>
          <w:sz w:val="13"/>
          <w:szCs w:val="13"/>
        </w:rPr>
        <w:t xml:space="preserve">3 – </w:t>
      </w:r>
      <w:bookmarkStart w:id="0" w:name="_GoBack"/>
      <w:r w:rsidR="00D15685">
        <w:rPr>
          <w:sz w:val="13"/>
          <w:szCs w:val="13"/>
        </w:rPr>
        <w:t>budynek do rozbiórki</w:t>
      </w:r>
      <w:bookmarkEnd w:id="0"/>
    </w:p>
    <w:p w:rsidR="00AB2E7F" w:rsidRPr="004030CE" w:rsidRDefault="00C93785" w:rsidP="00FC0C06">
      <w:pPr>
        <w:pStyle w:val="Bezodstpw"/>
        <w:rPr>
          <w:sz w:val="13"/>
          <w:szCs w:val="13"/>
        </w:rPr>
      </w:pPr>
      <w:r w:rsidRPr="004030CE">
        <w:rPr>
          <w:sz w:val="13"/>
          <w:szCs w:val="13"/>
        </w:rPr>
        <w:t xml:space="preserve">4 – projektowany </w:t>
      </w:r>
    </w:p>
    <w:p w:rsidR="00AB2E7F" w:rsidRPr="004030CE" w:rsidRDefault="00AB2E7F" w:rsidP="00FC0C06">
      <w:pPr>
        <w:pStyle w:val="Bezodstpw"/>
        <w:rPr>
          <w:b/>
          <w:sz w:val="13"/>
          <w:szCs w:val="13"/>
        </w:rPr>
      </w:pPr>
      <w:r w:rsidRPr="004030CE">
        <w:rPr>
          <w:b/>
          <w:sz w:val="13"/>
          <w:szCs w:val="13"/>
        </w:rPr>
        <w:t>Rodzaj budynku wg KŚT</w:t>
      </w:r>
      <w:r w:rsidR="00496D10">
        <w:rPr>
          <w:b/>
          <w:sz w:val="13"/>
          <w:szCs w:val="13"/>
        </w:rPr>
        <w:t xml:space="preserve"> (FUZ)</w:t>
      </w:r>
      <w:r w:rsidRPr="004030CE">
        <w:rPr>
          <w:b/>
          <w:sz w:val="13"/>
          <w:szCs w:val="13"/>
        </w:rPr>
        <w:t>:</w:t>
      </w:r>
    </w:p>
    <w:p w:rsidR="00AB2E7F" w:rsidRPr="004030CE" w:rsidRDefault="00AB2E7F" w:rsidP="00FC0C06">
      <w:pPr>
        <w:pStyle w:val="Bezodstpw"/>
        <w:rPr>
          <w:sz w:val="13"/>
          <w:szCs w:val="13"/>
        </w:rPr>
      </w:pPr>
      <w:r w:rsidRPr="004030CE">
        <w:rPr>
          <w:sz w:val="13"/>
          <w:szCs w:val="13"/>
        </w:rPr>
        <w:t>101 – budynki przemysłowe</w:t>
      </w:r>
    </w:p>
    <w:p w:rsidR="00AB2E7F" w:rsidRPr="004030CE" w:rsidRDefault="00AB2E7F" w:rsidP="00FC0C06">
      <w:pPr>
        <w:pStyle w:val="Bezodstpw"/>
        <w:rPr>
          <w:sz w:val="13"/>
          <w:szCs w:val="13"/>
        </w:rPr>
      </w:pPr>
      <w:r w:rsidRPr="004030CE">
        <w:rPr>
          <w:sz w:val="13"/>
          <w:szCs w:val="13"/>
        </w:rPr>
        <w:t>102 – budynki transportu i łączności</w:t>
      </w:r>
    </w:p>
    <w:p w:rsidR="00AB2E7F" w:rsidRPr="004030CE" w:rsidRDefault="00AB2E7F" w:rsidP="00FC0C06">
      <w:pPr>
        <w:pStyle w:val="Bezodstpw"/>
        <w:rPr>
          <w:sz w:val="13"/>
          <w:szCs w:val="13"/>
        </w:rPr>
      </w:pPr>
      <w:r w:rsidRPr="004030CE">
        <w:rPr>
          <w:sz w:val="13"/>
          <w:szCs w:val="13"/>
        </w:rPr>
        <w:t>103 – budynki handlowo-usługowe</w:t>
      </w:r>
    </w:p>
    <w:p w:rsidR="00AB2E7F" w:rsidRPr="004030CE" w:rsidRDefault="00AB2E7F" w:rsidP="00FC0C06">
      <w:pPr>
        <w:pStyle w:val="Bezodstpw"/>
        <w:rPr>
          <w:sz w:val="13"/>
          <w:szCs w:val="13"/>
        </w:rPr>
      </w:pPr>
      <w:r w:rsidRPr="004030CE">
        <w:rPr>
          <w:sz w:val="13"/>
          <w:szCs w:val="13"/>
        </w:rPr>
        <w:t>104 – zbiorniki silosy i budynki magazynowe</w:t>
      </w:r>
    </w:p>
    <w:p w:rsidR="00AB2E7F" w:rsidRPr="004030CE" w:rsidRDefault="00AB2E7F" w:rsidP="00FC0C06">
      <w:pPr>
        <w:pStyle w:val="Bezodstpw"/>
        <w:rPr>
          <w:sz w:val="13"/>
          <w:szCs w:val="13"/>
        </w:rPr>
      </w:pPr>
      <w:r w:rsidRPr="004030CE">
        <w:rPr>
          <w:sz w:val="13"/>
          <w:szCs w:val="13"/>
        </w:rPr>
        <w:t>105 – budynki biurowe</w:t>
      </w:r>
    </w:p>
    <w:p w:rsidR="00AB2E7F" w:rsidRPr="004030CE" w:rsidRDefault="00AB2E7F" w:rsidP="00FC0C06">
      <w:pPr>
        <w:pStyle w:val="Bezodstpw"/>
        <w:rPr>
          <w:sz w:val="13"/>
          <w:szCs w:val="13"/>
        </w:rPr>
      </w:pPr>
      <w:r w:rsidRPr="004030CE">
        <w:rPr>
          <w:sz w:val="13"/>
          <w:szCs w:val="13"/>
        </w:rPr>
        <w:t>106 – budynki szpitali i inne budynki opieki zdrowotnej</w:t>
      </w:r>
    </w:p>
    <w:p w:rsidR="00AB2E7F" w:rsidRPr="004030CE" w:rsidRDefault="00AB2E7F" w:rsidP="00FC0C06">
      <w:pPr>
        <w:pStyle w:val="Bezodstpw"/>
        <w:rPr>
          <w:sz w:val="13"/>
          <w:szCs w:val="13"/>
        </w:rPr>
      </w:pPr>
      <w:r w:rsidRPr="004030CE">
        <w:rPr>
          <w:sz w:val="13"/>
          <w:szCs w:val="13"/>
        </w:rPr>
        <w:t>107 – budynki oświaty</w:t>
      </w:r>
      <w:r w:rsidR="00D428A3" w:rsidRPr="004030CE">
        <w:rPr>
          <w:sz w:val="13"/>
          <w:szCs w:val="13"/>
        </w:rPr>
        <w:t xml:space="preserve"> nauki i kultury oraz sportowe</w:t>
      </w:r>
    </w:p>
    <w:p w:rsidR="00D428A3" w:rsidRPr="004030CE" w:rsidRDefault="00D428A3" w:rsidP="00FC0C06">
      <w:pPr>
        <w:pStyle w:val="Bezodstpw"/>
        <w:rPr>
          <w:sz w:val="13"/>
          <w:szCs w:val="13"/>
        </w:rPr>
      </w:pPr>
      <w:r w:rsidRPr="004030CE">
        <w:rPr>
          <w:sz w:val="13"/>
          <w:szCs w:val="13"/>
        </w:rPr>
        <w:t>108 – budynki produkcyjne, usługowe i gospodarcze dla rolni</w:t>
      </w:r>
      <w:r w:rsidRPr="004030CE">
        <w:rPr>
          <w:sz w:val="13"/>
          <w:szCs w:val="13"/>
        </w:rPr>
        <w:t>c</w:t>
      </w:r>
      <w:r w:rsidRPr="004030CE">
        <w:rPr>
          <w:sz w:val="13"/>
          <w:szCs w:val="13"/>
        </w:rPr>
        <w:t>twa</w:t>
      </w:r>
    </w:p>
    <w:p w:rsidR="00D428A3" w:rsidRPr="004030CE" w:rsidRDefault="00D428A3" w:rsidP="00FC0C06">
      <w:pPr>
        <w:pStyle w:val="Bezodstpw"/>
        <w:rPr>
          <w:sz w:val="13"/>
          <w:szCs w:val="13"/>
        </w:rPr>
      </w:pPr>
      <w:r w:rsidRPr="004030CE">
        <w:rPr>
          <w:sz w:val="13"/>
          <w:szCs w:val="13"/>
        </w:rPr>
        <w:t>109 – pozostałe budynki niemieszkalne</w:t>
      </w:r>
    </w:p>
    <w:p w:rsidR="00D428A3" w:rsidRPr="004030CE" w:rsidRDefault="00C93785" w:rsidP="00FC0C06">
      <w:pPr>
        <w:pStyle w:val="Bezodstpw"/>
        <w:rPr>
          <w:sz w:val="13"/>
          <w:szCs w:val="13"/>
        </w:rPr>
      </w:pPr>
      <w:r w:rsidRPr="004030CE">
        <w:rPr>
          <w:sz w:val="13"/>
          <w:szCs w:val="13"/>
        </w:rPr>
        <w:t>110 – budynki mieszkalne</w:t>
      </w:r>
    </w:p>
    <w:p w:rsidR="00D428A3" w:rsidRPr="004030CE" w:rsidRDefault="00D428A3" w:rsidP="00FC0C06">
      <w:pPr>
        <w:pStyle w:val="Bezodstpw"/>
        <w:rPr>
          <w:b/>
          <w:sz w:val="13"/>
          <w:szCs w:val="13"/>
        </w:rPr>
      </w:pPr>
      <w:r w:rsidRPr="004030CE">
        <w:rPr>
          <w:b/>
          <w:sz w:val="13"/>
          <w:szCs w:val="13"/>
        </w:rPr>
        <w:t>Klasa budynku wg PKOB</w:t>
      </w:r>
      <w:r w:rsidR="00496D10">
        <w:rPr>
          <w:b/>
          <w:sz w:val="13"/>
          <w:szCs w:val="13"/>
        </w:rPr>
        <w:t xml:space="preserve"> (KOB)</w:t>
      </w:r>
      <w:r w:rsidRPr="004030CE">
        <w:rPr>
          <w:b/>
          <w:sz w:val="13"/>
          <w:szCs w:val="13"/>
        </w:rPr>
        <w:t>:</w:t>
      </w:r>
    </w:p>
    <w:p w:rsidR="00D428A3" w:rsidRPr="004030CE" w:rsidRDefault="00D428A3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1110 – </w:t>
      </w:r>
      <w:r w:rsidR="00345CF9" w:rsidRPr="004030CE">
        <w:rPr>
          <w:rFonts w:eastAsia="Times New Roman" w:cstheme="minorHAnsi"/>
          <w:sz w:val="13"/>
          <w:szCs w:val="13"/>
          <w:lang w:eastAsia="pl-PL"/>
        </w:rPr>
        <w:t>budynki mieszkalne jednorodzinne</w:t>
      </w:r>
    </w:p>
    <w:p w:rsidR="00D428A3" w:rsidRPr="004030CE" w:rsidRDefault="00345CF9" w:rsidP="00FC0C06">
      <w:pPr>
        <w:pStyle w:val="Bezodstpw"/>
        <w:rPr>
          <w:rFonts w:cstheme="minorHAnsi"/>
          <w:color w:val="000000"/>
          <w:sz w:val="13"/>
          <w:szCs w:val="13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1121 – </w:t>
      </w:r>
      <w:r w:rsidRPr="004030CE">
        <w:rPr>
          <w:rFonts w:cstheme="minorHAnsi"/>
          <w:color w:val="000000"/>
          <w:sz w:val="13"/>
          <w:szCs w:val="13"/>
        </w:rPr>
        <w:t xml:space="preserve">budynki o dwóch mieszkaniach </w:t>
      </w:r>
    </w:p>
    <w:p w:rsidR="00D428A3" w:rsidRPr="004030CE" w:rsidRDefault="00345CF9" w:rsidP="00FC0C06">
      <w:pPr>
        <w:pStyle w:val="Bezodstpw"/>
        <w:rPr>
          <w:rFonts w:cstheme="minorHAnsi"/>
          <w:color w:val="000000"/>
          <w:sz w:val="13"/>
          <w:szCs w:val="13"/>
        </w:rPr>
      </w:pPr>
      <w:r w:rsidRPr="004030CE">
        <w:rPr>
          <w:rFonts w:cstheme="minorHAnsi"/>
          <w:color w:val="000000"/>
          <w:sz w:val="13"/>
          <w:szCs w:val="13"/>
        </w:rPr>
        <w:t>1122 – budynki o trzech i więcej mieszkaniach</w:t>
      </w:r>
    </w:p>
    <w:p w:rsidR="00D428A3" w:rsidRPr="004030CE" w:rsidRDefault="00345CF9" w:rsidP="00FC0C06">
      <w:pPr>
        <w:pStyle w:val="Bezodstpw"/>
        <w:rPr>
          <w:rFonts w:cstheme="minorHAnsi"/>
          <w:color w:val="000000"/>
          <w:sz w:val="13"/>
          <w:szCs w:val="13"/>
        </w:rPr>
      </w:pPr>
      <w:r w:rsidRPr="004030CE">
        <w:rPr>
          <w:rFonts w:cstheme="minorHAnsi"/>
          <w:color w:val="000000"/>
          <w:sz w:val="13"/>
          <w:szCs w:val="13"/>
        </w:rPr>
        <w:t>1130 – budynki zbiorowego zamieszkania</w:t>
      </w:r>
    </w:p>
    <w:p w:rsidR="00D428A3" w:rsidRPr="004030CE" w:rsidRDefault="00345CF9" w:rsidP="00FC0C06">
      <w:pPr>
        <w:pStyle w:val="Bezodstpw"/>
        <w:rPr>
          <w:rFonts w:cstheme="minorHAnsi"/>
          <w:color w:val="000000"/>
          <w:sz w:val="13"/>
          <w:szCs w:val="13"/>
        </w:rPr>
      </w:pPr>
      <w:r w:rsidRPr="004030CE">
        <w:rPr>
          <w:rFonts w:cstheme="minorHAnsi"/>
          <w:color w:val="000000"/>
          <w:sz w:val="13"/>
          <w:szCs w:val="13"/>
        </w:rPr>
        <w:t>1211 – budynki hoteli</w:t>
      </w:r>
    </w:p>
    <w:p w:rsidR="00D428A3" w:rsidRPr="004030CE" w:rsidRDefault="00345CF9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1212 – budynki zakwaterowania </w:t>
      </w:r>
      <w:r w:rsidR="00CC0A7F" w:rsidRPr="004030CE">
        <w:rPr>
          <w:rFonts w:eastAsia="Times New Roman" w:cstheme="minorHAnsi"/>
          <w:sz w:val="13"/>
          <w:szCs w:val="13"/>
          <w:lang w:eastAsia="pl-PL"/>
        </w:rPr>
        <w:t>turystycznego, pozostałe</w:t>
      </w:r>
    </w:p>
    <w:p w:rsidR="00CC0A7F" w:rsidRPr="004030CE" w:rsidRDefault="00CC0A7F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1220 – budynki biurowe</w:t>
      </w:r>
    </w:p>
    <w:p w:rsidR="00CC0A7F" w:rsidRPr="004030CE" w:rsidRDefault="00CC0A7F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1230 – budynki handlowo-usługowe</w:t>
      </w:r>
    </w:p>
    <w:p w:rsidR="00CC0A7F" w:rsidRPr="004030CE" w:rsidRDefault="00CC0A7F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1241 – budynki łączności, dworców i terminali</w:t>
      </w:r>
    </w:p>
    <w:p w:rsidR="00CC0A7F" w:rsidRPr="004030CE" w:rsidRDefault="00CC0A7F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1242 –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budynki </w:t>
      </w:r>
      <w:r w:rsidRPr="004030CE">
        <w:rPr>
          <w:rFonts w:eastAsia="Times New Roman" w:cstheme="minorHAnsi"/>
          <w:sz w:val="13"/>
          <w:szCs w:val="13"/>
          <w:lang w:eastAsia="pl-PL"/>
        </w:rPr>
        <w:t>garaży</w:t>
      </w:r>
    </w:p>
    <w:p w:rsidR="00CC0A7F" w:rsidRPr="004030CE" w:rsidRDefault="00CC0A7F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1251 –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budynki </w:t>
      </w:r>
      <w:r w:rsidRPr="004030CE">
        <w:rPr>
          <w:rFonts w:eastAsia="Times New Roman" w:cstheme="minorHAnsi"/>
          <w:sz w:val="13"/>
          <w:szCs w:val="13"/>
          <w:lang w:eastAsia="pl-PL"/>
        </w:rPr>
        <w:t>przemysłowe</w:t>
      </w:r>
    </w:p>
    <w:p w:rsidR="00CC0A7F" w:rsidRPr="004030CE" w:rsidRDefault="00CC0A7F" w:rsidP="00FC0C06">
      <w:pPr>
        <w:pStyle w:val="Bezodstpw"/>
        <w:rPr>
          <w:rFonts w:cstheme="minorHAnsi"/>
          <w:color w:val="000000"/>
          <w:sz w:val="13"/>
          <w:szCs w:val="13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1252 – </w:t>
      </w:r>
      <w:r w:rsidR="00CD69F7" w:rsidRPr="004030CE">
        <w:rPr>
          <w:rFonts w:cstheme="minorHAnsi"/>
          <w:color w:val="000000"/>
          <w:sz w:val="13"/>
          <w:szCs w:val="13"/>
        </w:rPr>
        <w:t>z</w:t>
      </w:r>
      <w:r w:rsidRPr="004030CE">
        <w:rPr>
          <w:rFonts w:cstheme="minorHAnsi"/>
          <w:color w:val="000000"/>
          <w:sz w:val="13"/>
          <w:szCs w:val="13"/>
        </w:rPr>
        <w:t>biorniki, silosy i budynki magazynowe</w:t>
      </w:r>
    </w:p>
    <w:p w:rsidR="00CC0A7F" w:rsidRPr="004030CE" w:rsidRDefault="00CC0A7F" w:rsidP="00FC0C06">
      <w:pPr>
        <w:pStyle w:val="Bezodstpw"/>
        <w:rPr>
          <w:rFonts w:cstheme="minorHAnsi"/>
          <w:color w:val="000000"/>
          <w:sz w:val="13"/>
          <w:szCs w:val="13"/>
        </w:rPr>
      </w:pPr>
      <w:r w:rsidRPr="004030CE">
        <w:rPr>
          <w:rFonts w:cstheme="minorHAnsi"/>
          <w:color w:val="000000"/>
          <w:sz w:val="13"/>
          <w:szCs w:val="13"/>
        </w:rPr>
        <w:t xml:space="preserve">1261 – </w:t>
      </w:r>
      <w:r w:rsidR="00345CF9" w:rsidRPr="004030CE">
        <w:rPr>
          <w:rFonts w:cstheme="minorHAnsi"/>
          <w:color w:val="000000"/>
          <w:sz w:val="13"/>
          <w:szCs w:val="13"/>
        </w:rPr>
        <w:t>ogólnodostępne obiekty kulturalne</w:t>
      </w:r>
    </w:p>
    <w:p w:rsidR="00CC0A7F" w:rsidRPr="004030CE" w:rsidRDefault="00345CF9" w:rsidP="00FC0C06">
      <w:pPr>
        <w:pStyle w:val="Bezodstpw"/>
        <w:rPr>
          <w:rFonts w:cstheme="minorHAnsi"/>
          <w:color w:val="000000"/>
          <w:sz w:val="13"/>
          <w:szCs w:val="13"/>
        </w:rPr>
      </w:pPr>
      <w:r w:rsidRPr="004030CE">
        <w:rPr>
          <w:rFonts w:cstheme="minorHAnsi"/>
          <w:color w:val="000000"/>
          <w:sz w:val="13"/>
          <w:szCs w:val="13"/>
        </w:rPr>
        <w:t>1262 – budynki muzeów i bibliotek</w:t>
      </w:r>
    </w:p>
    <w:p w:rsidR="00CC0A7F" w:rsidRPr="004030CE" w:rsidRDefault="00345CF9" w:rsidP="00FC0C06">
      <w:pPr>
        <w:pStyle w:val="Bezodstpw"/>
        <w:rPr>
          <w:rFonts w:cstheme="minorHAnsi"/>
          <w:color w:val="000000"/>
          <w:sz w:val="13"/>
          <w:szCs w:val="13"/>
        </w:rPr>
      </w:pPr>
      <w:r w:rsidRPr="004030CE">
        <w:rPr>
          <w:rFonts w:cstheme="minorHAnsi"/>
          <w:color w:val="000000"/>
          <w:sz w:val="13"/>
          <w:szCs w:val="13"/>
        </w:rPr>
        <w:t>1263 – budynki szkół i instytucji badawczych</w:t>
      </w:r>
    </w:p>
    <w:p w:rsidR="00CC0A7F" w:rsidRPr="004030CE" w:rsidRDefault="00345CF9" w:rsidP="00FC0C06">
      <w:pPr>
        <w:pStyle w:val="Bezodstpw"/>
        <w:rPr>
          <w:rFonts w:cstheme="minorHAnsi"/>
          <w:color w:val="000000"/>
          <w:sz w:val="13"/>
          <w:szCs w:val="13"/>
        </w:rPr>
      </w:pPr>
      <w:r w:rsidRPr="004030CE">
        <w:rPr>
          <w:rFonts w:cstheme="minorHAnsi"/>
          <w:color w:val="000000"/>
          <w:sz w:val="13"/>
          <w:szCs w:val="13"/>
        </w:rPr>
        <w:t>1264 – budynki szpitali i zakładów opieki medycznej</w:t>
      </w:r>
    </w:p>
    <w:p w:rsidR="006C5509" w:rsidRPr="004030CE" w:rsidRDefault="00345CF9" w:rsidP="00FC0C06">
      <w:pPr>
        <w:pStyle w:val="Bezodstpw"/>
        <w:rPr>
          <w:rFonts w:cstheme="minorHAnsi"/>
          <w:color w:val="000000"/>
          <w:sz w:val="13"/>
          <w:szCs w:val="13"/>
        </w:rPr>
      </w:pPr>
      <w:r w:rsidRPr="004030CE">
        <w:rPr>
          <w:rFonts w:cstheme="minorHAnsi"/>
          <w:color w:val="000000"/>
          <w:sz w:val="13"/>
          <w:szCs w:val="13"/>
        </w:rPr>
        <w:t>1265 – budynki kultury fizycznej</w:t>
      </w:r>
    </w:p>
    <w:p w:rsidR="006C5509" w:rsidRPr="004030CE" w:rsidRDefault="006C5509" w:rsidP="00FC0C06">
      <w:pPr>
        <w:pStyle w:val="Bezodstpw"/>
        <w:rPr>
          <w:rFonts w:cstheme="minorHAnsi"/>
          <w:color w:val="000000"/>
          <w:sz w:val="13"/>
          <w:szCs w:val="13"/>
        </w:rPr>
      </w:pPr>
      <w:r w:rsidRPr="004030CE">
        <w:rPr>
          <w:rFonts w:cstheme="minorHAnsi"/>
          <w:color w:val="000000"/>
          <w:sz w:val="13"/>
          <w:szCs w:val="13"/>
        </w:rPr>
        <w:t xml:space="preserve">1271 – </w:t>
      </w:r>
      <w:r w:rsidR="00345CF9" w:rsidRPr="004030CE">
        <w:rPr>
          <w:rFonts w:cstheme="minorHAnsi"/>
          <w:color w:val="000000"/>
          <w:sz w:val="13"/>
          <w:szCs w:val="13"/>
        </w:rPr>
        <w:t>budynki gospodarstw rolnych</w:t>
      </w:r>
    </w:p>
    <w:p w:rsidR="006C5509" w:rsidRPr="004030CE" w:rsidRDefault="00345CF9" w:rsidP="00FC0C06">
      <w:pPr>
        <w:pStyle w:val="Bezodstpw"/>
        <w:rPr>
          <w:rFonts w:cstheme="minorHAnsi"/>
          <w:color w:val="000000"/>
          <w:sz w:val="13"/>
          <w:szCs w:val="13"/>
        </w:rPr>
      </w:pPr>
      <w:r w:rsidRPr="004030CE">
        <w:rPr>
          <w:rFonts w:cstheme="minorHAnsi"/>
          <w:color w:val="000000"/>
          <w:sz w:val="13"/>
          <w:szCs w:val="13"/>
        </w:rPr>
        <w:t>1272 – budynki przeznaczone do sprawowania kultu religijnego i czynności religijnych</w:t>
      </w:r>
    </w:p>
    <w:p w:rsidR="006C5509" w:rsidRPr="004030CE" w:rsidRDefault="00345CF9" w:rsidP="00FC0C06">
      <w:pPr>
        <w:pStyle w:val="Bezodstpw"/>
        <w:rPr>
          <w:rFonts w:cstheme="minorHAnsi"/>
          <w:color w:val="000000"/>
          <w:sz w:val="13"/>
          <w:szCs w:val="13"/>
        </w:rPr>
      </w:pPr>
      <w:r w:rsidRPr="004030CE">
        <w:rPr>
          <w:rFonts w:cstheme="minorHAnsi"/>
          <w:color w:val="000000"/>
          <w:sz w:val="13"/>
          <w:szCs w:val="13"/>
        </w:rPr>
        <w:t>1273 – obiekty budowlane wpisane do rejestru zabytków i objęte indywidualną ochroną konserwatorską oraz nieruchome, archeologiczne dobra kultury</w:t>
      </w:r>
    </w:p>
    <w:p w:rsidR="006C5509" w:rsidRPr="004030CE" w:rsidRDefault="00345CF9" w:rsidP="00FC0C06">
      <w:pPr>
        <w:pStyle w:val="Bezodstpw"/>
        <w:rPr>
          <w:rFonts w:cstheme="minorHAnsi"/>
          <w:color w:val="000000"/>
          <w:sz w:val="13"/>
          <w:szCs w:val="13"/>
        </w:rPr>
      </w:pPr>
      <w:r w:rsidRPr="004030CE">
        <w:rPr>
          <w:rFonts w:cstheme="minorHAnsi"/>
          <w:color w:val="000000"/>
          <w:sz w:val="13"/>
          <w:szCs w:val="13"/>
        </w:rPr>
        <w:t>1274 – pozostałe budynki niemieszkalne, gdzie indziej nie wymienione</w:t>
      </w:r>
    </w:p>
    <w:p w:rsidR="006C5509" w:rsidRPr="004030CE" w:rsidRDefault="006C5509" w:rsidP="00FC0C06">
      <w:pPr>
        <w:pStyle w:val="Bezodstpw"/>
        <w:rPr>
          <w:rFonts w:cstheme="minorHAnsi"/>
          <w:b/>
          <w:color w:val="000000"/>
          <w:sz w:val="13"/>
          <w:szCs w:val="13"/>
        </w:rPr>
      </w:pPr>
      <w:r w:rsidRPr="004030CE">
        <w:rPr>
          <w:rFonts w:cstheme="minorHAnsi"/>
          <w:b/>
          <w:color w:val="000000"/>
          <w:sz w:val="13"/>
          <w:szCs w:val="13"/>
        </w:rPr>
        <w:t>Główna funkcja budynku / Inne funkcje budynków</w:t>
      </w:r>
      <w:r w:rsidR="00496D10">
        <w:rPr>
          <w:rFonts w:cstheme="minorHAnsi"/>
          <w:b/>
          <w:color w:val="000000"/>
          <w:sz w:val="13"/>
          <w:szCs w:val="13"/>
        </w:rPr>
        <w:t xml:space="preserve"> (FSB/IFS)</w:t>
      </w:r>
      <w:r w:rsidRPr="004030CE">
        <w:rPr>
          <w:rFonts w:cstheme="minorHAnsi"/>
          <w:b/>
          <w:color w:val="000000"/>
          <w:sz w:val="13"/>
          <w:szCs w:val="13"/>
        </w:rPr>
        <w:t>:</w:t>
      </w:r>
    </w:p>
    <w:p w:rsidR="006C5509" w:rsidRPr="004030CE" w:rsidRDefault="00FC0C06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1110.Dj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budynek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jednorodzinny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FC0C06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1110.Dl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dom letniskowy </w:t>
      </w:r>
    </w:p>
    <w:p w:rsidR="006C5509" w:rsidRPr="004030CE" w:rsidRDefault="00FC0C06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1110.Ls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leśniczówka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FC0C06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1110.In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inny budynek mieszkalny jednorodzinny </w:t>
      </w:r>
    </w:p>
    <w:p w:rsidR="006C5509" w:rsidRPr="004030CE" w:rsidRDefault="00FC0C06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1121.Db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budynek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o dwóch mieszkaniach </w:t>
      </w:r>
    </w:p>
    <w:p w:rsidR="006C5509" w:rsidRPr="004030CE" w:rsidRDefault="00FC0C06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1122.Dw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budynek o trzech i więcej mieszkaniach </w:t>
      </w:r>
    </w:p>
    <w:p w:rsidR="006C5509" w:rsidRPr="004030CE" w:rsidRDefault="00FC0C06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1130.Bs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bursa szkolna </w:t>
      </w:r>
    </w:p>
    <w:p w:rsidR="006C5509" w:rsidRPr="004030CE" w:rsidRDefault="00FC0C06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1130.Db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dom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dla bezdomnych </w:t>
      </w:r>
    </w:p>
    <w:p w:rsidR="006C5509" w:rsidRPr="004030CE" w:rsidRDefault="00FC0C06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1130.Dd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dom dziecka </w:t>
      </w:r>
    </w:p>
    <w:p w:rsidR="006C5509" w:rsidRPr="004030CE" w:rsidRDefault="00FC0C06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1130.Os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dom opieki społecznej </w:t>
      </w:r>
    </w:p>
    <w:p w:rsidR="006C5509" w:rsidRPr="004030CE" w:rsidRDefault="00FC0C06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1130.Dp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dom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parafialny </w:t>
      </w:r>
    </w:p>
    <w:p w:rsidR="006C5509" w:rsidRPr="004030CE" w:rsidRDefault="00FC0C06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1130.Ds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dom studencki </w:t>
      </w:r>
    </w:p>
    <w:p w:rsidR="006C5509" w:rsidRPr="004030CE" w:rsidRDefault="00FC0C06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1130.Dz – dom zakonny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FC0C06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1130.Hr – hotel robotniczy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FC0C06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1130.It – internat  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FC0C06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1130.Kl – klasztor  </w:t>
      </w:r>
    </w:p>
    <w:p w:rsidR="006C5509" w:rsidRPr="004030CE" w:rsidRDefault="00FC0C06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1130.Km – budynek mieszkalny na terenie koszar</w:t>
      </w:r>
    </w:p>
    <w:p w:rsidR="006C5509" w:rsidRPr="004030CE" w:rsidRDefault="00FC0C06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1130.Po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placówka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 opiekuńczo-wychowawcza</w:t>
      </w:r>
    </w:p>
    <w:p w:rsidR="006C5509" w:rsidRPr="004030CE" w:rsidRDefault="00FC0C06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1130.Ra </w:t>
      </w:r>
      <w:r w:rsidR="00413D8F" w:rsidRPr="004030CE">
        <w:rPr>
          <w:rFonts w:eastAsia="Times New Roman" w:cstheme="minorHAnsi"/>
          <w:sz w:val="13"/>
          <w:szCs w:val="13"/>
          <w:lang w:eastAsia="pl-PL"/>
        </w:rPr>
        <w:t xml:space="preserve">– rezydencja 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ambasadora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413D8F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1130.Rb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rezydencja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 biskupia</w:t>
      </w:r>
    </w:p>
    <w:p w:rsidR="006C5509" w:rsidRPr="004030CE" w:rsidRDefault="00413D8F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1130.Rp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rezydencja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pre</w:t>
      </w:r>
      <w:r w:rsidRPr="004030CE">
        <w:rPr>
          <w:rFonts w:eastAsia="Times New Roman" w:cstheme="minorHAnsi"/>
          <w:sz w:val="13"/>
          <w:szCs w:val="13"/>
          <w:lang w:eastAsia="pl-PL"/>
        </w:rPr>
        <w:t>zydencka</w:t>
      </w:r>
    </w:p>
    <w:p w:rsidR="006C5509" w:rsidRPr="004030CE" w:rsidRDefault="00413D8F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1130.Zk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budynki mieszkalne na terenie zakładó</w:t>
      </w:r>
      <w:r w:rsidRPr="004030CE">
        <w:rPr>
          <w:rFonts w:eastAsia="Times New Roman" w:cstheme="minorHAnsi"/>
          <w:sz w:val="13"/>
          <w:szCs w:val="13"/>
          <w:lang w:eastAsia="pl-PL"/>
        </w:rPr>
        <w:t>w karnych i aresztów śledczych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413D8F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lastRenderedPageBreak/>
        <w:t xml:space="preserve">1130.Zp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budynki mieszkalne na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terenie zakładów poprawczych</w:t>
      </w:r>
    </w:p>
    <w:p w:rsidR="006C5509" w:rsidRPr="004030CE" w:rsidRDefault="00413D8F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1130.In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inny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bu</w:t>
      </w:r>
      <w:r w:rsidRPr="004030CE">
        <w:rPr>
          <w:rFonts w:eastAsia="Times New Roman" w:cstheme="minorHAnsi"/>
          <w:sz w:val="13"/>
          <w:szCs w:val="13"/>
          <w:lang w:eastAsia="pl-PL"/>
        </w:rPr>
        <w:t>dynek zbiorowego zamieszkania</w:t>
      </w:r>
    </w:p>
    <w:p w:rsidR="006C5509" w:rsidRPr="004030CE" w:rsidRDefault="00413D8F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1211.Dw – dom weselny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413D8F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1211.Ht – hotel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413D8F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1211.Mt </w:t>
      </w:r>
      <w:r w:rsidR="000D2715" w:rsidRPr="004030CE">
        <w:rPr>
          <w:rFonts w:eastAsia="Times New Roman" w:cstheme="minorHAnsi"/>
          <w:sz w:val="13"/>
          <w:szCs w:val="13"/>
          <w:lang w:eastAsia="pl-PL"/>
        </w:rPr>
        <w:t xml:space="preserve">– motel 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1211.Pj – pensjonat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1211.Rj – restauracja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1211.Zj – zajazd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1211.In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inny budynek pełniący funkcję hotelu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1212.Dk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domek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kempingowy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1212.Dr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dom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rekolekcyjny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1212.Dw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dom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wypoczynkowy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1212.Os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ośrodek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szkoleniowo - wypoczynkowy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1212.St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schronisko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turystyczne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1212.In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inny budynek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zakwaterowania turystycznego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1220.Bk – bank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1220.Ck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centrum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konferencyjne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1220.Km – kuria  metropolitarna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1220.Mn – ministerstwo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1220.Pd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placówka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dyplomatyczna lub konsularna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1220.Pc – policja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1220.Pk – prokuratura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1220.Pg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przejście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graniczne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1220.Sd – sąd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1220.Sf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siedziba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firmy lub firm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1220.Pw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starostwo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powiatowe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1220.Sg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straż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graniczna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1220.Sp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straż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 pożarna</w:t>
      </w:r>
    </w:p>
    <w:p w:rsidR="006C5509" w:rsidRPr="004030CE" w:rsidRDefault="00D039C7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1220.Uc </w:t>
      </w:r>
      <w:r w:rsidR="000D2715" w:rsidRPr="004030CE">
        <w:rPr>
          <w:rFonts w:eastAsia="Times New Roman" w:cstheme="minorHAnsi"/>
          <w:sz w:val="13"/>
          <w:szCs w:val="13"/>
          <w:lang w:eastAsia="pl-PL"/>
        </w:rPr>
        <w:t>– urząd celny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D039C7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1220.Ug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urząd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gminy</w:t>
      </w:r>
    </w:p>
    <w:p w:rsidR="006C5509" w:rsidRPr="004030CE" w:rsidRDefault="00413D8F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1220.Um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urząd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miasta</w:t>
      </w:r>
    </w:p>
    <w:p w:rsidR="006C5509" w:rsidRPr="004030CE" w:rsidRDefault="00413D8F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1220.Umg –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urząd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miasta i gminy </w:t>
      </w:r>
    </w:p>
    <w:p w:rsidR="006C5509" w:rsidRPr="004030CE" w:rsidRDefault="00413D8F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1220.Mr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urząd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marszałkowski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413D8F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1220.Up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placówka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operatora pocztowego</w:t>
      </w:r>
    </w:p>
    <w:p w:rsidR="006C5509" w:rsidRPr="004030CE" w:rsidRDefault="00413D8F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1220.Uw – urząd wojewódzki</w:t>
      </w:r>
    </w:p>
    <w:p w:rsidR="006C5509" w:rsidRPr="004030CE" w:rsidRDefault="00413D8F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1220.Ap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inny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u</w:t>
      </w:r>
      <w:r w:rsidRPr="004030CE">
        <w:rPr>
          <w:rFonts w:eastAsia="Times New Roman" w:cstheme="minorHAnsi"/>
          <w:sz w:val="13"/>
          <w:szCs w:val="13"/>
          <w:lang w:eastAsia="pl-PL"/>
        </w:rPr>
        <w:t>rząd administracji publicznej</w:t>
      </w:r>
    </w:p>
    <w:p w:rsidR="006C5509" w:rsidRPr="004030CE" w:rsidRDefault="00413D8F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1230.Ap – apteka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413D8F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1230.Ch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centrum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handlowe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413D8F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1230.Dh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dom to</w:t>
      </w:r>
      <w:r w:rsidRPr="004030CE">
        <w:rPr>
          <w:rFonts w:eastAsia="Times New Roman" w:cstheme="minorHAnsi"/>
          <w:sz w:val="13"/>
          <w:szCs w:val="13"/>
          <w:lang w:eastAsia="pl-PL"/>
        </w:rPr>
        <w:t>warowy lub handlowy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413D8F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1230.Ht – hala targowa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413D8F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1230.Hw – hala  wystawowa</w:t>
      </w:r>
    </w:p>
    <w:p w:rsidR="006C5509" w:rsidRPr="004030CE" w:rsidRDefault="00413D8F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1230.Hm – hipermarket  lub supermarket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413D8F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1230.Ph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pawilon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 handlowo – usługowy </w:t>
      </w:r>
    </w:p>
    <w:p w:rsidR="006C5509" w:rsidRPr="004030CE" w:rsidRDefault="00413D8F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1230.So – stacja obsługi pojazdów</w:t>
      </w:r>
    </w:p>
    <w:p w:rsidR="006C5509" w:rsidRPr="004030CE" w:rsidRDefault="00413D8F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1230.Sp – stacja paliw</w:t>
      </w:r>
    </w:p>
    <w:p w:rsidR="006C5509" w:rsidRPr="004030CE" w:rsidRDefault="00413D8F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1230.In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inny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budynek handlowo-usługowy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1241.Kk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budynek kontroli ruchu kolejowego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1241.Kp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budynek kontroli ruchu powietrznego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1241.Ct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centrum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telekomunikacyjne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1241.Da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budynek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dworca autobusowego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1241.Dk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budynek dworca kolejowego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1241.Dl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budynek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dworca lotniczego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1241.Hg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hangar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1241.Lm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latarnia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morska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1241.Lk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lokomotywownia lub wagonownia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1241.Kg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stacja kolejki górskiej lub wyciągu krzesełkowego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1241.Rt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stacja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nadawcza radia i telewizji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1241.Tp – terminal portowy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1241.Ab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budynek zajezdni autobusowej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1241.Tr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budynek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zajezdni tramwajowej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1241.Tb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budynek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zajezdni trolejbusowej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1241.In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inny bu</w:t>
      </w:r>
      <w:r w:rsidRPr="004030CE">
        <w:rPr>
          <w:rFonts w:eastAsia="Times New Roman" w:cstheme="minorHAnsi"/>
          <w:sz w:val="13"/>
          <w:szCs w:val="13"/>
          <w:lang w:eastAsia="pl-PL"/>
        </w:rPr>
        <w:t>dynek transportu lub łączności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1242.Gr – garaż jednopoziomowy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1242.Pw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garaż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wielopoziomowy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1251.El </w:t>
      </w:r>
      <w:r w:rsidR="0030742E" w:rsidRPr="004030CE">
        <w:rPr>
          <w:rFonts w:eastAsia="Times New Roman" w:cstheme="minorHAnsi"/>
          <w:sz w:val="13"/>
          <w:szCs w:val="13"/>
          <w:lang w:eastAsia="pl-PL"/>
        </w:rPr>
        <w:t xml:space="preserve">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budynek elektr</w:t>
      </w:r>
      <w:r w:rsidR="0030742E" w:rsidRPr="004030CE">
        <w:rPr>
          <w:rFonts w:eastAsia="Times New Roman" w:cstheme="minorHAnsi"/>
          <w:sz w:val="13"/>
          <w:szCs w:val="13"/>
          <w:lang w:eastAsia="pl-PL"/>
        </w:rPr>
        <w:t>ociepłowni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1251.Ek </w:t>
      </w:r>
      <w:r w:rsidR="0030742E" w:rsidRPr="004030CE">
        <w:rPr>
          <w:rFonts w:eastAsia="Times New Roman" w:cstheme="minorHAnsi"/>
          <w:sz w:val="13"/>
          <w:szCs w:val="13"/>
          <w:lang w:eastAsia="pl-PL"/>
        </w:rPr>
        <w:t>– budynek elektrowni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1251.Kt</w:t>
      </w:r>
      <w:r w:rsidR="0030742E" w:rsidRPr="004030CE">
        <w:rPr>
          <w:rFonts w:eastAsia="Times New Roman" w:cstheme="minorHAnsi"/>
          <w:sz w:val="13"/>
          <w:szCs w:val="13"/>
          <w:lang w:eastAsia="pl-PL"/>
        </w:rPr>
        <w:t xml:space="preserve"> –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budynek kotłowni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1251.Mn </w:t>
      </w:r>
      <w:r w:rsidR="0030742E" w:rsidRPr="004030CE">
        <w:rPr>
          <w:rFonts w:eastAsia="Times New Roman" w:cstheme="minorHAnsi"/>
          <w:sz w:val="13"/>
          <w:szCs w:val="13"/>
          <w:lang w:eastAsia="pl-PL"/>
        </w:rPr>
        <w:t xml:space="preserve">– młyn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  <w:r w:rsidR="0030742E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1251.Pr</w:t>
      </w:r>
      <w:r w:rsidR="0030742E" w:rsidRPr="004030CE">
        <w:rPr>
          <w:rFonts w:eastAsia="Times New Roman" w:cstheme="minorHAnsi"/>
          <w:sz w:val="13"/>
          <w:szCs w:val="13"/>
          <w:lang w:eastAsia="pl-PL"/>
        </w:rPr>
        <w:t xml:space="preserve"> –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budynek</w:t>
      </w:r>
      <w:r w:rsidR="0030742E" w:rsidRPr="004030CE">
        <w:rPr>
          <w:rFonts w:eastAsia="Times New Roman" w:cstheme="minorHAnsi"/>
          <w:sz w:val="13"/>
          <w:szCs w:val="13"/>
          <w:lang w:eastAsia="pl-PL"/>
        </w:rPr>
        <w:t xml:space="preserve"> przeznaczony na produkcję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1251.Rf </w:t>
      </w:r>
      <w:r w:rsidR="0030742E" w:rsidRPr="004030CE">
        <w:rPr>
          <w:rFonts w:eastAsia="Times New Roman" w:cstheme="minorHAnsi"/>
          <w:sz w:val="13"/>
          <w:szCs w:val="13"/>
          <w:lang w:eastAsia="pl-PL"/>
        </w:rPr>
        <w:t xml:space="preserve">– budynek rafinerii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1251.Ss </w:t>
      </w:r>
      <w:r w:rsidR="0030742E" w:rsidRPr="004030CE">
        <w:rPr>
          <w:rFonts w:eastAsia="Times New Roman" w:cstheme="minorHAnsi"/>
          <w:sz w:val="13"/>
          <w:szCs w:val="13"/>
          <w:lang w:eastAsia="pl-PL"/>
        </w:rPr>
        <w:t>– budynek spalarni śmieci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lastRenderedPageBreak/>
        <w:t>1251.Wr – warsztat remontowo-naprawczy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1251.Wt </w:t>
      </w:r>
      <w:r w:rsidR="0030742E" w:rsidRPr="004030CE">
        <w:rPr>
          <w:rFonts w:eastAsia="Times New Roman" w:cstheme="minorHAnsi"/>
          <w:sz w:val="13"/>
          <w:szCs w:val="13"/>
          <w:lang w:eastAsia="pl-PL"/>
        </w:rPr>
        <w:t xml:space="preserve">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budynek wia</w:t>
      </w:r>
      <w:r w:rsidR="0030742E" w:rsidRPr="004030CE">
        <w:rPr>
          <w:rFonts w:eastAsia="Times New Roman" w:cstheme="minorHAnsi"/>
          <w:sz w:val="13"/>
          <w:szCs w:val="13"/>
          <w:lang w:eastAsia="pl-PL"/>
        </w:rPr>
        <w:t>traka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1251.In </w:t>
      </w:r>
      <w:r w:rsidR="0030742E" w:rsidRPr="004030CE">
        <w:rPr>
          <w:rFonts w:eastAsia="Times New Roman" w:cstheme="minorHAnsi"/>
          <w:sz w:val="13"/>
          <w:szCs w:val="13"/>
          <w:lang w:eastAsia="pl-PL"/>
        </w:rPr>
        <w:t>– inny budynek przemysłowy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1252.Sp </w:t>
      </w:r>
      <w:r w:rsidR="0030742E" w:rsidRPr="004030CE">
        <w:rPr>
          <w:rFonts w:eastAsia="Times New Roman" w:cstheme="minorHAnsi"/>
          <w:sz w:val="13"/>
          <w:szCs w:val="13"/>
          <w:lang w:eastAsia="pl-PL"/>
        </w:rPr>
        <w:t>– budynek spedycji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30742E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1252.Ch </w:t>
      </w:r>
      <w:r w:rsidR="0030742E" w:rsidRPr="004030CE">
        <w:rPr>
          <w:rFonts w:eastAsia="Times New Roman" w:cstheme="minorHAnsi"/>
          <w:sz w:val="13"/>
          <w:szCs w:val="13"/>
          <w:lang w:eastAsia="pl-PL"/>
        </w:rPr>
        <w:t>– chłodnia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1252.El </w:t>
      </w:r>
      <w:r w:rsidR="0030742E" w:rsidRPr="004030CE">
        <w:rPr>
          <w:rFonts w:eastAsia="Times New Roman" w:cstheme="minorHAnsi"/>
          <w:sz w:val="13"/>
          <w:szCs w:val="13"/>
          <w:lang w:eastAsia="pl-PL"/>
        </w:rPr>
        <w:t>– elewator (spichlerz)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1252.Mg </w:t>
      </w:r>
      <w:r w:rsidR="0030742E" w:rsidRPr="004030CE">
        <w:rPr>
          <w:rFonts w:eastAsia="Times New Roman" w:cstheme="minorHAnsi"/>
          <w:sz w:val="13"/>
          <w:szCs w:val="13"/>
          <w:lang w:eastAsia="pl-PL"/>
        </w:rPr>
        <w:t xml:space="preserve">– magazyn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1252.Sl </w:t>
      </w:r>
      <w:r w:rsidR="0030742E" w:rsidRPr="004030CE">
        <w:rPr>
          <w:rFonts w:eastAsia="Times New Roman" w:cstheme="minorHAnsi"/>
          <w:sz w:val="13"/>
          <w:szCs w:val="13"/>
          <w:lang w:eastAsia="pl-PL"/>
        </w:rPr>
        <w:t xml:space="preserve">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silos</w:t>
      </w:r>
      <w:r w:rsidR="0030742E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1252.Gz </w:t>
      </w:r>
      <w:r w:rsidR="0030742E" w:rsidRPr="004030CE">
        <w:rPr>
          <w:rFonts w:eastAsia="Times New Roman" w:cstheme="minorHAnsi"/>
          <w:sz w:val="13"/>
          <w:szCs w:val="13"/>
          <w:lang w:eastAsia="pl-PL"/>
        </w:rPr>
        <w:t>– zbiornik na gaz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1252.Ci </w:t>
      </w:r>
      <w:r w:rsidR="0030742E" w:rsidRPr="004030CE">
        <w:rPr>
          <w:rFonts w:eastAsia="Times New Roman" w:cstheme="minorHAnsi"/>
          <w:sz w:val="13"/>
          <w:szCs w:val="13"/>
          <w:lang w:eastAsia="pl-PL"/>
        </w:rPr>
        <w:t xml:space="preserve">– zbiornik na ciecz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1252.In </w:t>
      </w:r>
      <w:r w:rsidR="0030742E" w:rsidRPr="004030CE">
        <w:rPr>
          <w:rFonts w:eastAsia="Times New Roman" w:cstheme="minorHAnsi"/>
          <w:sz w:val="13"/>
          <w:szCs w:val="13"/>
          <w:lang w:eastAsia="pl-PL"/>
        </w:rPr>
        <w:t xml:space="preserve">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inny budynek magazynowy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1261.Oz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budynek ogrodu zoologicznego lub </w:t>
      </w:r>
      <w:r w:rsidRPr="004030CE">
        <w:rPr>
          <w:rFonts w:eastAsia="Times New Roman" w:cstheme="minorHAnsi"/>
          <w:sz w:val="13"/>
          <w:szCs w:val="13"/>
          <w:lang w:eastAsia="pl-PL"/>
        </w:rPr>
        <w:t>botanicznego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1261.Dk </w:t>
      </w:r>
      <w:r w:rsidR="0030742E" w:rsidRPr="004030CE">
        <w:rPr>
          <w:rFonts w:eastAsia="Times New Roman" w:cstheme="minorHAnsi"/>
          <w:sz w:val="13"/>
          <w:szCs w:val="13"/>
          <w:lang w:eastAsia="pl-PL"/>
        </w:rPr>
        <w:t>– dom kultury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1261.Fh </w:t>
      </w:r>
      <w:r w:rsidR="0030742E" w:rsidRPr="004030CE">
        <w:rPr>
          <w:rFonts w:eastAsia="Times New Roman" w:cstheme="minorHAnsi"/>
          <w:sz w:val="13"/>
          <w:szCs w:val="13"/>
          <w:lang w:eastAsia="pl-PL"/>
        </w:rPr>
        <w:t xml:space="preserve">– filharmonia 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1261.Hw </w:t>
      </w:r>
      <w:r w:rsidR="0030742E" w:rsidRPr="004030CE">
        <w:rPr>
          <w:rFonts w:eastAsia="Times New Roman" w:cstheme="minorHAnsi"/>
          <w:sz w:val="13"/>
          <w:szCs w:val="13"/>
          <w:lang w:eastAsia="pl-PL"/>
        </w:rPr>
        <w:t>– hala widowiskowa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1261.Ks </w:t>
      </w:r>
      <w:r w:rsidR="0030742E" w:rsidRPr="004030CE">
        <w:rPr>
          <w:rFonts w:eastAsia="Times New Roman" w:cstheme="minorHAnsi"/>
          <w:sz w:val="13"/>
          <w:szCs w:val="13"/>
          <w:lang w:eastAsia="pl-PL"/>
        </w:rPr>
        <w:t xml:space="preserve">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kasyno</w:t>
      </w:r>
      <w:r w:rsidR="0030742E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0D271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1261.Kn </w:t>
      </w:r>
      <w:r w:rsidR="0030742E" w:rsidRPr="004030CE">
        <w:rPr>
          <w:rFonts w:eastAsia="Times New Roman" w:cstheme="minorHAnsi"/>
          <w:sz w:val="13"/>
          <w:szCs w:val="13"/>
          <w:lang w:eastAsia="pl-PL"/>
        </w:rPr>
        <w:t xml:space="preserve">– kino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1261.Kl – klub, dyskoteka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1261.Sz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schronisko dla zwierząt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1261.Op – opera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1261.Tt – teatr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1261.In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inny budynek </w:t>
      </w:r>
      <w:r w:rsidRPr="004030CE">
        <w:rPr>
          <w:rFonts w:eastAsia="Times New Roman" w:cstheme="minorHAnsi"/>
          <w:sz w:val="13"/>
          <w:szCs w:val="13"/>
          <w:lang w:eastAsia="pl-PL"/>
        </w:rPr>
        <w:t>wykorzystywany na cele kultury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1262.Ar – archiwum  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1262.Bl – biblioteka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1262.Ci – centrum informacyjne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1262.Gs – galeria sztuki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1262.Mz – muzeum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1262.In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inny bud</w:t>
      </w:r>
      <w:r w:rsidRPr="004030CE">
        <w:rPr>
          <w:rFonts w:eastAsia="Times New Roman" w:cstheme="minorHAnsi"/>
          <w:sz w:val="13"/>
          <w:szCs w:val="13"/>
          <w:lang w:eastAsia="pl-PL"/>
        </w:rPr>
        <w:t>ynek muzealny lub biblioteczny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1263.Ob – obserwatorium lub planetarium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1263.Pb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placówka badawcza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1263.Ps – przedszkole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1263.Sh – stacja hydrologiczna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1263.Sm – stacja meteorologiczna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1263.Sp – szkoła podstawowa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1263.Sd</w:t>
      </w:r>
      <w:r w:rsidR="00345CF9" w:rsidRPr="004030CE">
        <w:rPr>
          <w:rFonts w:eastAsia="Times New Roman" w:cstheme="minorHAnsi"/>
          <w:sz w:val="13"/>
          <w:szCs w:val="13"/>
          <w:lang w:eastAsia="pl-PL"/>
        </w:rPr>
        <w:t xml:space="preserve"> – szkoła 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ponadpodstawowa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1263.Sw – szkoła wyższa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1263.In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inny budy</w:t>
      </w:r>
      <w:r w:rsidRPr="004030CE">
        <w:rPr>
          <w:rFonts w:eastAsia="Times New Roman" w:cstheme="minorHAnsi"/>
          <w:sz w:val="13"/>
          <w:szCs w:val="13"/>
          <w:lang w:eastAsia="pl-PL"/>
        </w:rPr>
        <w:t>nek o charakterze edukacyjnym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1264.Hs – hospicjum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1264.Iw – izba wytrzeźwień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1264.Jr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jednostka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ratownictwa medycznego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1264.Kw – klinika weterynaryjna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1264.Oo – ośrodek opieki społecznej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1264.Po – placówka ochrony zdrowia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1264.St – sanatorium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1264.Sk – stacja krwiodawstwa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1264.Ss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stacja sanitarno-epidemiologiczna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1264.Sz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szpital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1264.Zb – żłobek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1264.In 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>–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inny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budynek opieki medycznej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1265.Hs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 xml:space="preserve"> –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hala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 xml:space="preserve"> sportowa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1265.Ht 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 xml:space="preserve">– halowy tor gokartowy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1265.Ks 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 xml:space="preserve">– klub sportowy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1265.Kt 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>– korty tenisowe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1265.Kr 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 xml:space="preserve">– kręgielnia  </w:t>
      </w:r>
    </w:p>
    <w:p w:rsidR="00527BBC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1265.Pl 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 xml:space="preserve">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pływalnia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1265.Sg 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 xml:space="preserve">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budynek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sali gimnastycznej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1265.St 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 xml:space="preserve">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strzelnic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>a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1265.Sl 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 xml:space="preserve">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sztuczne lodowisko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1265.Uj 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 xml:space="preserve">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ujeżdżalnia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1265.In 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 xml:space="preserve">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inny budynek kultury fizycznej </w:t>
      </w:r>
    </w:p>
    <w:p w:rsidR="006C5509" w:rsidRPr="004030CE" w:rsidRDefault="00527BBC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1271.Bg 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budynek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składowy w gospodarstwie rolnym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1271.Bp 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 xml:space="preserve">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budynek inwentarski w gospodarstwie rolnym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1271.St 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 xml:space="preserve">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budynek stadniny koni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1271.Sz 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 xml:space="preserve">– szklarnia lub cieplarnia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1271.In 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 xml:space="preserve">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inny budynek w gospodarstwie rolnym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1272.Bc 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 xml:space="preserve">– budynek cmentarny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1272.Ck 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 xml:space="preserve">– cerkiew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1272.Dp 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>– dom pogrzebowy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1272.Dz 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 xml:space="preserve">– dzwonnica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1272.Kp 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 xml:space="preserve">– kaplica 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1272.Ks 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 xml:space="preserve">– kościół  </w:t>
      </w:r>
    </w:p>
    <w:p w:rsidR="006C5509" w:rsidRPr="004030CE" w:rsidRDefault="00527BBC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lastRenderedPageBreak/>
        <w:t xml:space="preserve">1272.Kr – krematorium </w:t>
      </w:r>
    </w:p>
    <w:p w:rsidR="00527BBC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1272.Mc 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>– meczet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1272.Sn 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 xml:space="preserve">– synagoga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1272.Ir 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 xml:space="preserve">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i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 xml:space="preserve">nny budynek kultu religijnego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1273.Zb 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 xml:space="preserve">– zabytek bez funkcji użytkowej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1274.As 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 xml:space="preserve">– areszt śledczy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1274.Bc 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>– bacówka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1274.Sc 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 xml:space="preserve">– schronisko dla nieletnich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1274.Sg 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 xml:space="preserve">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stacja gazo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 xml:space="preserve">wa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1274.Sp 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>– stacja pomp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1274.St 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 xml:space="preserve">– stacja transformatorowa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1274.Tp 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 xml:space="preserve">– toaleta publiczna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1274.Zk 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 xml:space="preserve">–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>niemie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 xml:space="preserve">szkalne zabudowania koszarowe </w:t>
      </w:r>
    </w:p>
    <w:p w:rsidR="006C5509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1274.Zp 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 xml:space="preserve">– zakład karny lub poprawczy </w:t>
      </w:r>
    </w:p>
    <w:p w:rsidR="00C93785" w:rsidRPr="004030CE" w:rsidRDefault="0030742E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1274.In</w:t>
      </w:r>
      <w:r w:rsidRPr="004030CE">
        <w:rPr>
          <w:rFonts w:eastAsia="Times New Roman" w:cstheme="minorHAnsi"/>
          <w:b/>
          <w:sz w:val="13"/>
          <w:szCs w:val="13"/>
          <w:lang w:eastAsia="pl-PL"/>
        </w:rPr>
        <w:t xml:space="preserve"> 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>–</w:t>
      </w:r>
      <w:r w:rsidR="00527BBC" w:rsidRPr="004030CE">
        <w:rPr>
          <w:rFonts w:eastAsia="Times New Roman" w:cstheme="minorHAnsi"/>
          <w:b/>
          <w:sz w:val="13"/>
          <w:szCs w:val="13"/>
          <w:lang w:eastAsia="pl-PL"/>
        </w:rPr>
        <w:t xml:space="preserve"> </w:t>
      </w:r>
      <w:r w:rsidR="006C5509" w:rsidRPr="004030CE">
        <w:rPr>
          <w:rFonts w:eastAsia="Times New Roman" w:cstheme="minorHAnsi"/>
          <w:sz w:val="13"/>
          <w:szCs w:val="13"/>
          <w:lang w:eastAsia="pl-PL"/>
        </w:rPr>
        <w:t xml:space="preserve">budynek nie </w:t>
      </w:r>
      <w:r w:rsidR="00527BBC" w:rsidRPr="004030CE">
        <w:rPr>
          <w:rFonts w:eastAsia="Times New Roman" w:cstheme="minorHAnsi"/>
          <w:sz w:val="13"/>
          <w:szCs w:val="13"/>
          <w:lang w:eastAsia="pl-PL"/>
        </w:rPr>
        <w:t>określony innym atrybutem FSB</w:t>
      </w:r>
    </w:p>
    <w:p w:rsidR="00C93785" w:rsidRPr="004030CE" w:rsidRDefault="00C9378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b/>
          <w:sz w:val="13"/>
          <w:szCs w:val="13"/>
          <w:lang w:eastAsia="pl-PL"/>
        </w:rPr>
        <w:t>Data zakończenia budowy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  <w:r w:rsidR="00496D10" w:rsidRPr="00496D10">
        <w:rPr>
          <w:rFonts w:eastAsia="Times New Roman" w:cstheme="minorHAnsi"/>
          <w:b/>
          <w:sz w:val="13"/>
          <w:szCs w:val="13"/>
          <w:lang w:eastAsia="pl-PL"/>
        </w:rPr>
        <w:t>(RBB)</w:t>
      </w:r>
      <w:r w:rsidR="00496D10">
        <w:rPr>
          <w:rFonts w:eastAsia="Times New Roman" w:cstheme="minorHAnsi"/>
          <w:sz w:val="13"/>
          <w:szCs w:val="13"/>
          <w:lang w:eastAsia="pl-PL"/>
        </w:rPr>
        <w:t xml:space="preserve"> 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– </w:t>
      </w:r>
      <w:r w:rsidR="006F20EE" w:rsidRPr="004030CE">
        <w:rPr>
          <w:rFonts w:eastAsia="Times New Roman" w:cstheme="minorHAnsi"/>
          <w:sz w:val="13"/>
          <w:szCs w:val="13"/>
          <w:lang w:eastAsia="pl-PL"/>
        </w:rPr>
        <w:t xml:space="preserve">format daty: </w:t>
      </w:r>
      <w:proofErr w:type="spellStart"/>
      <w:r w:rsidR="006F20EE" w:rsidRPr="004030CE">
        <w:rPr>
          <w:rFonts w:eastAsia="Times New Roman" w:cstheme="minorHAnsi"/>
          <w:sz w:val="13"/>
          <w:szCs w:val="13"/>
          <w:lang w:eastAsia="pl-PL"/>
        </w:rPr>
        <w:t>rrrr</w:t>
      </w:r>
      <w:proofErr w:type="spellEnd"/>
    </w:p>
    <w:p w:rsidR="00C93785" w:rsidRPr="004030CE" w:rsidRDefault="00C93785" w:rsidP="00C93785">
      <w:pPr>
        <w:pStyle w:val="Bezodstpw"/>
        <w:rPr>
          <w:rFonts w:eastAsia="Times New Roman" w:cstheme="minorHAnsi"/>
          <w:b/>
          <w:sz w:val="13"/>
          <w:szCs w:val="13"/>
          <w:lang w:eastAsia="pl-PL"/>
        </w:rPr>
      </w:pPr>
      <w:r w:rsidRPr="004030CE">
        <w:rPr>
          <w:rFonts w:eastAsia="Times New Roman" w:cstheme="minorHAnsi"/>
          <w:b/>
          <w:sz w:val="13"/>
          <w:szCs w:val="13"/>
          <w:lang w:eastAsia="pl-PL"/>
        </w:rPr>
        <w:t>Stopień pewności ustalenia daty zakończenia budowy</w:t>
      </w:r>
      <w:r w:rsidR="00496D10">
        <w:rPr>
          <w:rFonts w:eastAsia="Times New Roman" w:cstheme="minorHAnsi"/>
          <w:b/>
          <w:sz w:val="13"/>
          <w:szCs w:val="13"/>
          <w:lang w:eastAsia="pl-PL"/>
        </w:rPr>
        <w:t xml:space="preserve"> (PZB)</w:t>
      </w:r>
      <w:r w:rsidRPr="004030CE">
        <w:rPr>
          <w:rFonts w:eastAsia="Times New Roman" w:cstheme="minorHAnsi"/>
          <w:b/>
          <w:sz w:val="13"/>
          <w:szCs w:val="13"/>
          <w:lang w:eastAsia="pl-PL"/>
        </w:rPr>
        <w:t>:</w:t>
      </w:r>
    </w:p>
    <w:p w:rsidR="00C93785" w:rsidRPr="004030CE" w:rsidRDefault="00C93785" w:rsidP="00C93785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 – data wynikająca z dokumentu</w:t>
      </w:r>
    </w:p>
    <w:p w:rsidR="00C93785" w:rsidRPr="004030CE" w:rsidRDefault="00C93785" w:rsidP="00C93785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2 – data ze źródeł niepotwierdzonych</w:t>
      </w:r>
    </w:p>
    <w:p w:rsidR="00345CF9" w:rsidRPr="004030CE" w:rsidRDefault="00C93785" w:rsidP="00C93785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3 – data szacowana </w:t>
      </w:r>
    </w:p>
    <w:p w:rsidR="00345CF9" w:rsidRPr="004030CE" w:rsidRDefault="00345CF9" w:rsidP="00FC0C06">
      <w:pPr>
        <w:pStyle w:val="Bezodstpw"/>
        <w:rPr>
          <w:rFonts w:eastAsia="Times New Roman" w:cstheme="minorHAnsi"/>
          <w:b/>
          <w:sz w:val="13"/>
          <w:szCs w:val="13"/>
          <w:lang w:eastAsia="pl-PL"/>
        </w:rPr>
      </w:pPr>
      <w:r w:rsidRPr="004030CE">
        <w:rPr>
          <w:rFonts w:eastAsia="Times New Roman" w:cstheme="minorHAnsi"/>
          <w:b/>
          <w:sz w:val="13"/>
          <w:szCs w:val="13"/>
          <w:lang w:eastAsia="pl-PL"/>
        </w:rPr>
        <w:t>Materiał ścian zewnętrznych budynku</w:t>
      </w:r>
      <w:r w:rsidR="00496D10">
        <w:rPr>
          <w:rFonts w:eastAsia="Times New Roman" w:cstheme="minorHAnsi"/>
          <w:b/>
          <w:sz w:val="13"/>
          <w:szCs w:val="13"/>
          <w:lang w:eastAsia="pl-PL"/>
        </w:rPr>
        <w:t xml:space="preserve"> (SCN)</w:t>
      </w:r>
      <w:r w:rsidRPr="004030CE">
        <w:rPr>
          <w:rFonts w:eastAsia="Times New Roman" w:cstheme="minorHAnsi"/>
          <w:b/>
          <w:sz w:val="13"/>
          <w:szCs w:val="13"/>
          <w:lang w:eastAsia="pl-PL"/>
        </w:rPr>
        <w:t>:</w:t>
      </w:r>
    </w:p>
    <w:p w:rsidR="00345CF9" w:rsidRPr="004030CE" w:rsidRDefault="00345CF9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 – mur</w:t>
      </w:r>
    </w:p>
    <w:p w:rsidR="00345CF9" w:rsidRPr="004030CE" w:rsidRDefault="00345CF9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2 – drewno</w:t>
      </w:r>
    </w:p>
    <w:p w:rsidR="006C5509" w:rsidRDefault="00C93785" w:rsidP="00FC0C06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3 – inny</w:t>
      </w:r>
    </w:p>
    <w:p w:rsidR="00496D10" w:rsidRPr="00496D10" w:rsidRDefault="00496D10" w:rsidP="00496D10">
      <w:pPr>
        <w:pStyle w:val="Bezodstpw"/>
        <w:rPr>
          <w:rFonts w:eastAsia="Times New Roman" w:cstheme="minorHAnsi"/>
          <w:b/>
          <w:sz w:val="13"/>
          <w:szCs w:val="13"/>
          <w:lang w:eastAsia="pl-PL"/>
        </w:rPr>
      </w:pPr>
      <w:r w:rsidRPr="00496D10">
        <w:rPr>
          <w:rFonts w:eastAsia="Times New Roman" w:cstheme="minorHAnsi"/>
          <w:b/>
          <w:sz w:val="13"/>
          <w:szCs w:val="13"/>
          <w:lang w:eastAsia="pl-PL"/>
        </w:rPr>
        <w:t xml:space="preserve">Powierzchnia użytkowa budynku ustalone na podstawie: </w:t>
      </w:r>
    </w:p>
    <w:p w:rsidR="00496D10" w:rsidRPr="00496D10" w:rsidRDefault="00496D10" w:rsidP="00496D10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96D10">
        <w:rPr>
          <w:rFonts w:eastAsia="Times New Roman" w:cstheme="minorHAnsi"/>
          <w:sz w:val="13"/>
          <w:szCs w:val="13"/>
          <w:lang w:eastAsia="pl-PL"/>
        </w:rPr>
        <w:t xml:space="preserve">a) </w:t>
      </w:r>
      <w:r w:rsidR="00247682">
        <w:rPr>
          <w:rFonts w:eastAsia="Times New Roman" w:cstheme="minorHAnsi"/>
          <w:b/>
          <w:sz w:val="13"/>
          <w:szCs w:val="13"/>
          <w:lang w:eastAsia="pl-PL"/>
        </w:rPr>
        <w:t xml:space="preserve">obmiarów </w:t>
      </w:r>
      <w:r w:rsidRPr="00496D10">
        <w:rPr>
          <w:rFonts w:eastAsia="Times New Roman" w:cstheme="minorHAnsi"/>
          <w:sz w:val="13"/>
          <w:szCs w:val="13"/>
          <w:lang w:eastAsia="pl-PL"/>
        </w:rPr>
        <w:t xml:space="preserve"> </w:t>
      </w:r>
      <w:r w:rsidR="00247682">
        <w:rPr>
          <w:rFonts w:eastAsia="Times New Roman" w:cstheme="minorHAnsi"/>
          <w:b/>
          <w:sz w:val="13"/>
          <w:szCs w:val="13"/>
          <w:lang w:eastAsia="pl-PL"/>
        </w:rPr>
        <w:t xml:space="preserve">(PEB) – </w:t>
      </w:r>
      <w:r w:rsidRPr="00496D10">
        <w:rPr>
          <w:rFonts w:eastAsia="Times New Roman" w:cstheme="minorHAnsi"/>
          <w:sz w:val="13"/>
          <w:szCs w:val="13"/>
          <w:lang w:eastAsia="pl-PL"/>
        </w:rPr>
        <w:t>łączne</w:t>
      </w:r>
      <w:r w:rsidR="00247682">
        <w:rPr>
          <w:rFonts w:eastAsia="Times New Roman" w:cstheme="minorHAnsi"/>
          <w:sz w:val="13"/>
          <w:szCs w:val="13"/>
          <w:lang w:eastAsia="pl-PL"/>
        </w:rPr>
        <w:t xml:space="preserve"> pole </w:t>
      </w:r>
      <w:r w:rsidRPr="00496D10">
        <w:rPr>
          <w:rFonts w:eastAsia="Times New Roman" w:cstheme="minorHAnsi"/>
          <w:sz w:val="13"/>
          <w:szCs w:val="13"/>
          <w:lang w:eastAsia="pl-PL"/>
        </w:rPr>
        <w:t xml:space="preserve">powierzchni użytkowej wszystkich </w:t>
      </w:r>
      <w:r w:rsidR="00247682">
        <w:rPr>
          <w:rFonts w:eastAsia="Times New Roman" w:cstheme="minorHAnsi"/>
          <w:sz w:val="13"/>
          <w:szCs w:val="13"/>
          <w:lang w:eastAsia="pl-PL"/>
        </w:rPr>
        <w:t xml:space="preserve">lokali w budynku określane w m2 z precyzją zapisu do 0,01 m2. </w:t>
      </w:r>
      <w:r w:rsidRPr="00496D10">
        <w:rPr>
          <w:rFonts w:eastAsia="Times New Roman" w:cstheme="minorHAnsi"/>
          <w:sz w:val="13"/>
          <w:szCs w:val="13"/>
          <w:lang w:eastAsia="pl-PL"/>
        </w:rPr>
        <w:t>Atrybut wymagalny w przypadkach, o których mowa w § 71 ust 1 rozporządzenia</w:t>
      </w:r>
      <w:r w:rsidR="00247682">
        <w:rPr>
          <w:rFonts w:eastAsia="Times New Roman" w:cstheme="minorHAnsi"/>
          <w:sz w:val="13"/>
          <w:szCs w:val="13"/>
          <w:lang w:eastAsia="pl-PL"/>
        </w:rPr>
        <w:t xml:space="preserve"> </w:t>
      </w:r>
      <w:proofErr w:type="spellStart"/>
      <w:r w:rsidR="00247682">
        <w:rPr>
          <w:rFonts w:eastAsia="Times New Roman" w:cstheme="minorHAnsi"/>
          <w:sz w:val="13"/>
          <w:szCs w:val="13"/>
          <w:lang w:eastAsia="pl-PL"/>
        </w:rPr>
        <w:t>EGiB</w:t>
      </w:r>
      <w:proofErr w:type="spellEnd"/>
      <w:r w:rsidR="00247682">
        <w:rPr>
          <w:rFonts w:eastAsia="Times New Roman" w:cstheme="minorHAnsi"/>
          <w:sz w:val="13"/>
          <w:szCs w:val="13"/>
          <w:lang w:eastAsia="pl-PL"/>
        </w:rPr>
        <w:t xml:space="preserve"> (NA WNIOSEK)</w:t>
      </w:r>
      <w:r w:rsidRPr="00496D10">
        <w:rPr>
          <w:rFonts w:eastAsia="Times New Roman" w:cstheme="minorHAnsi"/>
          <w:sz w:val="13"/>
          <w:szCs w:val="13"/>
          <w:lang w:eastAsia="pl-PL"/>
        </w:rPr>
        <w:t xml:space="preserve">. </w:t>
      </w:r>
    </w:p>
    <w:p w:rsidR="00496D10" w:rsidRPr="00496D10" w:rsidRDefault="00496D10" w:rsidP="00496D10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96D10">
        <w:rPr>
          <w:rFonts w:eastAsia="Times New Roman" w:cstheme="minorHAnsi"/>
          <w:sz w:val="13"/>
          <w:szCs w:val="13"/>
          <w:lang w:eastAsia="pl-PL"/>
        </w:rPr>
        <w:t xml:space="preserve">b) </w:t>
      </w:r>
      <w:r w:rsidRPr="00247682">
        <w:rPr>
          <w:rFonts w:eastAsia="Times New Roman" w:cstheme="minorHAnsi"/>
          <w:b/>
          <w:sz w:val="13"/>
          <w:szCs w:val="13"/>
          <w:lang w:eastAsia="pl-PL"/>
        </w:rPr>
        <w:t>informacji z</w:t>
      </w:r>
      <w:r w:rsidR="00247682" w:rsidRPr="00247682">
        <w:rPr>
          <w:rFonts w:eastAsia="Times New Roman" w:cstheme="minorHAnsi"/>
          <w:b/>
          <w:sz w:val="13"/>
          <w:szCs w:val="13"/>
          <w:lang w:eastAsia="pl-PL"/>
        </w:rPr>
        <w:t xml:space="preserve">awartych w projekcie budowlanym </w:t>
      </w:r>
      <w:r w:rsidRPr="00247682">
        <w:rPr>
          <w:rFonts w:eastAsia="Times New Roman" w:cstheme="minorHAnsi"/>
          <w:b/>
          <w:sz w:val="13"/>
          <w:szCs w:val="13"/>
          <w:lang w:eastAsia="pl-PL"/>
        </w:rPr>
        <w:t xml:space="preserve"> (PEBP)</w:t>
      </w:r>
      <w:r w:rsidR="00247682">
        <w:rPr>
          <w:rFonts w:eastAsia="Times New Roman" w:cstheme="minorHAnsi"/>
          <w:sz w:val="13"/>
          <w:szCs w:val="13"/>
          <w:lang w:eastAsia="pl-PL"/>
        </w:rPr>
        <w:t xml:space="preserve"> – </w:t>
      </w:r>
      <w:r w:rsidRPr="00496D10">
        <w:rPr>
          <w:rFonts w:eastAsia="Times New Roman" w:cstheme="minorHAnsi"/>
          <w:sz w:val="13"/>
          <w:szCs w:val="13"/>
          <w:lang w:eastAsia="pl-PL"/>
        </w:rPr>
        <w:t xml:space="preserve">rozumiane jako łączne pole powierzchni użytkowej wszystkich </w:t>
      </w:r>
      <w:r w:rsidR="00247682">
        <w:rPr>
          <w:rFonts w:eastAsia="Times New Roman" w:cstheme="minorHAnsi"/>
          <w:sz w:val="13"/>
          <w:szCs w:val="13"/>
          <w:lang w:eastAsia="pl-PL"/>
        </w:rPr>
        <w:t xml:space="preserve">lokali w budynku określane w m2 </w:t>
      </w:r>
      <w:r w:rsidRPr="00496D10">
        <w:rPr>
          <w:rFonts w:eastAsia="Times New Roman" w:cstheme="minorHAnsi"/>
          <w:sz w:val="13"/>
          <w:szCs w:val="13"/>
          <w:lang w:eastAsia="pl-PL"/>
        </w:rPr>
        <w:t>z precy</w:t>
      </w:r>
      <w:r w:rsidR="00247682">
        <w:rPr>
          <w:rFonts w:eastAsia="Times New Roman" w:cstheme="minorHAnsi"/>
          <w:sz w:val="13"/>
          <w:szCs w:val="13"/>
          <w:lang w:eastAsia="pl-PL"/>
        </w:rPr>
        <w:t xml:space="preserve">zją </w:t>
      </w:r>
      <w:r w:rsidRPr="00496D10">
        <w:rPr>
          <w:rFonts w:eastAsia="Times New Roman" w:cstheme="minorHAnsi"/>
          <w:sz w:val="13"/>
          <w:szCs w:val="13"/>
          <w:lang w:eastAsia="pl-PL"/>
        </w:rPr>
        <w:t>zapisu do 0,01 m2</w:t>
      </w:r>
      <w:r w:rsidR="00247682">
        <w:rPr>
          <w:rFonts w:eastAsia="Times New Roman" w:cstheme="minorHAnsi"/>
          <w:sz w:val="13"/>
          <w:szCs w:val="13"/>
          <w:lang w:eastAsia="pl-PL"/>
        </w:rPr>
        <w:t>.</w:t>
      </w:r>
    </w:p>
    <w:p w:rsidR="00496D10" w:rsidRDefault="00496D10" w:rsidP="00496D10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96D10">
        <w:rPr>
          <w:rFonts w:eastAsia="Times New Roman" w:cstheme="minorHAnsi"/>
          <w:sz w:val="13"/>
          <w:szCs w:val="13"/>
          <w:lang w:eastAsia="pl-PL"/>
        </w:rPr>
        <w:t>Atrybut wymagalny, jeżeli nie jest znany atrybut PEB oraz istnieje projekt</w:t>
      </w:r>
      <w:r w:rsidR="00247682">
        <w:rPr>
          <w:rFonts w:eastAsia="Times New Roman" w:cstheme="minorHAnsi"/>
          <w:sz w:val="13"/>
          <w:szCs w:val="13"/>
          <w:lang w:eastAsia="pl-PL"/>
        </w:rPr>
        <w:t xml:space="preserve"> budowlany, który określa pole </w:t>
      </w:r>
      <w:r w:rsidRPr="00496D10">
        <w:rPr>
          <w:rFonts w:eastAsia="Times New Roman" w:cstheme="minorHAnsi"/>
          <w:sz w:val="13"/>
          <w:szCs w:val="13"/>
          <w:lang w:eastAsia="pl-PL"/>
        </w:rPr>
        <w:t>powierzchni użytkowej budynku</w:t>
      </w:r>
    </w:p>
    <w:p w:rsidR="00AD778B" w:rsidRPr="00BF29F7" w:rsidRDefault="00BF29F7" w:rsidP="00AD778B">
      <w:pPr>
        <w:pStyle w:val="Bezodstpw"/>
        <w:rPr>
          <w:rFonts w:eastAsia="Times New Roman" w:cstheme="minorHAnsi"/>
          <w:b/>
          <w:sz w:val="13"/>
          <w:szCs w:val="13"/>
          <w:lang w:eastAsia="pl-PL"/>
        </w:rPr>
      </w:pPr>
      <w:r>
        <w:rPr>
          <w:rFonts w:eastAsia="Times New Roman" w:cstheme="minorHAnsi"/>
          <w:b/>
          <w:sz w:val="13"/>
          <w:szCs w:val="13"/>
          <w:lang w:eastAsia="pl-PL"/>
        </w:rPr>
        <w:t>Ł</w:t>
      </w:r>
      <w:r w:rsidR="00AD778B" w:rsidRPr="00BF29F7">
        <w:rPr>
          <w:rFonts w:eastAsia="Times New Roman" w:cstheme="minorHAnsi"/>
          <w:b/>
          <w:sz w:val="13"/>
          <w:szCs w:val="13"/>
          <w:lang w:eastAsia="pl-PL"/>
        </w:rPr>
        <w:t xml:space="preserve">ączne pole powierzchni użytkowej: </w:t>
      </w:r>
    </w:p>
    <w:p w:rsidR="00AD778B" w:rsidRPr="00AD778B" w:rsidRDefault="00AD778B" w:rsidP="00AD778B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AD778B">
        <w:rPr>
          <w:rFonts w:eastAsia="Times New Roman" w:cstheme="minorHAnsi"/>
          <w:sz w:val="13"/>
          <w:szCs w:val="13"/>
          <w:lang w:eastAsia="pl-PL"/>
        </w:rPr>
        <w:t xml:space="preserve">a) </w:t>
      </w:r>
      <w:r w:rsidRPr="00BF29F7">
        <w:rPr>
          <w:rFonts w:eastAsia="Times New Roman" w:cstheme="minorHAnsi"/>
          <w:b/>
          <w:sz w:val="13"/>
          <w:szCs w:val="13"/>
          <w:lang w:eastAsia="pl-PL"/>
        </w:rPr>
        <w:t>lokali stan</w:t>
      </w:r>
      <w:r w:rsidR="00BF29F7">
        <w:rPr>
          <w:rFonts w:eastAsia="Times New Roman" w:cstheme="minorHAnsi"/>
          <w:b/>
          <w:sz w:val="13"/>
          <w:szCs w:val="13"/>
          <w:lang w:eastAsia="pl-PL"/>
        </w:rPr>
        <w:t xml:space="preserve">owiących odrębne nieruchomości </w:t>
      </w:r>
      <w:r w:rsidRPr="00BF29F7">
        <w:rPr>
          <w:rFonts w:eastAsia="Times New Roman" w:cstheme="minorHAnsi"/>
          <w:b/>
          <w:sz w:val="13"/>
          <w:szCs w:val="13"/>
          <w:lang w:eastAsia="pl-PL"/>
        </w:rPr>
        <w:t>(PUW)</w:t>
      </w:r>
      <w:r w:rsidR="00BF29F7">
        <w:rPr>
          <w:rFonts w:eastAsia="Times New Roman" w:cstheme="minorHAnsi"/>
          <w:sz w:val="13"/>
          <w:szCs w:val="13"/>
          <w:lang w:eastAsia="pl-PL"/>
        </w:rPr>
        <w:t xml:space="preserve"> – ł</w:t>
      </w:r>
      <w:r w:rsidRPr="00AD778B">
        <w:rPr>
          <w:rFonts w:eastAsia="Times New Roman" w:cstheme="minorHAnsi"/>
          <w:sz w:val="13"/>
          <w:szCs w:val="13"/>
          <w:lang w:eastAsia="pl-PL"/>
        </w:rPr>
        <w:t>ączna</w:t>
      </w:r>
      <w:r w:rsidR="00BF29F7">
        <w:rPr>
          <w:rFonts w:eastAsia="Times New Roman" w:cstheme="minorHAnsi"/>
          <w:sz w:val="13"/>
          <w:szCs w:val="13"/>
          <w:lang w:eastAsia="pl-PL"/>
        </w:rPr>
        <w:t xml:space="preserve"> </w:t>
      </w:r>
      <w:r w:rsidRPr="00AD778B">
        <w:rPr>
          <w:rFonts w:eastAsia="Times New Roman" w:cstheme="minorHAnsi"/>
          <w:sz w:val="13"/>
          <w:szCs w:val="13"/>
          <w:lang w:eastAsia="pl-PL"/>
        </w:rPr>
        <w:t xml:space="preserve"> </w:t>
      </w:r>
      <w:r w:rsidR="00BF29F7">
        <w:rPr>
          <w:rFonts w:eastAsia="Times New Roman" w:cstheme="minorHAnsi"/>
          <w:sz w:val="13"/>
          <w:szCs w:val="13"/>
          <w:lang w:eastAsia="pl-PL"/>
        </w:rPr>
        <w:t xml:space="preserve"> powierzchnia użytkowa</w:t>
      </w:r>
      <w:r w:rsidRPr="00AD778B">
        <w:rPr>
          <w:rFonts w:eastAsia="Times New Roman" w:cstheme="minorHAnsi"/>
          <w:sz w:val="13"/>
          <w:szCs w:val="13"/>
          <w:lang w:eastAsia="pl-PL"/>
        </w:rPr>
        <w:t xml:space="preserve"> jest określa</w:t>
      </w:r>
      <w:r w:rsidR="00BF29F7">
        <w:rPr>
          <w:rFonts w:eastAsia="Times New Roman" w:cstheme="minorHAnsi"/>
          <w:sz w:val="13"/>
          <w:szCs w:val="13"/>
          <w:lang w:eastAsia="pl-PL"/>
        </w:rPr>
        <w:t xml:space="preserve">na w m2 z precyzją zapisu do 0,01 m2. </w:t>
      </w:r>
      <w:r w:rsidRPr="00AD778B">
        <w:rPr>
          <w:rFonts w:eastAsia="Times New Roman" w:cstheme="minorHAnsi"/>
          <w:sz w:val="13"/>
          <w:szCs w:val="13"/>
          <w:lang w:eastAsia="pl-PL"/>
        </w:rPr>
        <w:t xml:space="preserve">Atrybut wyliczany na podstawie atrybutu PEL </w:t>
      </w:r>
      <w:r w:rsidR="00BF29F7">
        <w:rPr>
          <w:rFonts w:eastAsia="Times New Roman" w:cstheme="minorHAnsi"/>
          <w:sz w:val="13"/>
          <w:szCs w:val="13"/>
          <w:lang w:eastAsia="pl-PL"/>
        </w:rPr>
        <w:t xml:space="preserve">obiektów </w:t>
      </w:r>
      <w:proofErr w:type="spellStart"/>
      <w:r w:rsidR="00BF29F7">
        <w:rPr>
          <w:rFonts w:eastAsia="Times New Roman" w:cstheme="minorHAnsi"/>
          <w:sz w:val="13"/>
          <w:szCs w:val="13"/>
          <w:lang w:eastAsia="pl-PL"/>
        </w:rPr>
        <w:t>EGB_LokalSamodzielny</w:t>
      </w:r>
      <w:proofErr w:type="spellEnd"/>
      <w:r w:rsidR="00BF29F7">
        <w:rPr>
          <w:rFonts w:eastAsia="Times New Roman" w:cstheme="minorHAnsi"/>
          <w:sz w:val="13"/>
          <w:szCs w:val="13"/>
          <w:lang w:eastAsia="pl-PL"/>
        </w:rPr>
        <w:t xml:space="preserve">, </w:t>
      </w:r>
      <w:r w:rsidRPr="00AD778B">
        <w:rPr>
          <w:rFonts w:eastAsia="Times New Roman" w:cstheme="minorHAnsi"/>
          <w:sz w:val="13"/>
          <w:szCs w:val="13"/>
          <w:lang w:eastAsia="pl-PL"/>
        </w:rPr>
        <w:t xml:space="preserve">w których atrybut NKW ma wartość inną niż wartość atrybutu specjalnego. Atrybut nie występuje, jeżeli </w:t>
      </w:r>
    </w:p>
    <w:p w:rsidR="00AD778B" w:rsidRPr="00AD778B" w:rsidRDefault="00AD778B" w:rsidP="00AD778B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AD778B">
        <w:rPr>
          <w:rFonts w:eastAsia="Times New Roman" w:cstheme="minorHAnsi"/>
          <w:sz w:val="13"/>
          <w:szCs w:val="13"/>
          <w:lang w:eastAsia="pl-PL"/>
        </w:rPr>
        <w:t xml:space="preserve">w budynku nie zostały wyodrębnione samodzielne lokale. </w:t>
      </w:r>
    </w:p>
    <w:p w:rsidR="00AD778B" w:rsidRPr="00AD778B" w:rsidRDefault="00AD778B" w:rsidP="00AD778B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AD778B">
        <w:rPr>
          <w:rFonts w:eastAsia="Times New Roman" w:cstheme="minorHAnsi"/>
          <w:sz w:val="13"/>
          <w:szCs w:val="13"/>
          <w:lang w:eastAsia="pl-PL"/>
        </w:rPr>
        <w:t xml:space="preserve">b) </w:t>
      </w:r>
      <w:r w:rsidR="00BF29F7">
        <w:rPr>
          <w:rFonts w:eastAsia="Times New Roman" w:cstheme="minorHAnsi"/>
          <w:b/>
          <w:sz w:val="13"/>
          <w:szCs w:val="13"/>
          <w:lang w:eastAsia="pl-PL"/>
        </w:rPr>
        <w:t xml:space="preserve">lokali niewyodrębnionych </w:t>
      </w:r>
      <w:r w:rsidRPr="00BF29F7">
        <w:rPr>
          <w:rFonts w:eastAsia="Times New Roman" w:cstheme="minorHAnsi"/>
          <w:b/>
          <w:sz w:val="13"/>
          <w:szCs w:val="13"/>
          <w:lang w:eastAsia="pl-PL"/>
        </w:rPr>
        <w:t>(PUN)</w:t>
      </w:r>
      <w:r w:rsidR="00BF29F7">
        <w:rPr>
          <w:rFonts w:eastAsia="Times New Roman" w:cstheme="minorHAnsi"/>
          <w:sz w:val="13"/>
          <w:szCs w:val="13"/>
          <w:lang w:eastAsia="pl-PL"/>
        </w:rPr>
        <w:t xml:space="preserve"> – ł</w:t>
      </w:r>
      <w:r w:rsidRPr="00AD778B">
        <w:rPr>
          <w:rFonts w:eastAsia="Times New Roman" w:cstheme="minorHAnsi"/>
          <w:sz w:val="13"/>
          <w:szCs w:val="13"/>
          <w:lang w:eastAsia="pl-PL"/>
        </w:rPr>
        <w:t>ączna</w:t>
      </w:r>
      <w:r w:rsidR="00BF29F7">
        <w:rPr>
          <w:rFonts w:eastAsia="Times New Roman" w:cstheme="minorHAnsi"/>
          <w:sz w:val="13"/>
          <w:szCs w:val="13"/>
          <w:lang w:eastAsia="pl-PL"/>
        </w:rPr>
        <w:t xml:space="preserve"> powierzchnia </w:t>
      </w:r>
      <w:r w:rsidRPr="00AD778B">
        <w:rPr>
          <w:rFonts w:eastAsia="Times New Roman" w:cstheme="minorHAnsi"/>
          <w:sz w:val="13"/>
          <w:szCs w:val="13"/>
          <w:lang w:eastAsia="pl-PL"/>
        </w:rPr>
        <w:t>uż</w:t>
      </w:r>
      <w:r w:rsidR="00BF29F7">
        <w:rPr>
          <w:rFonts w:eastAsia="Times New Roman" w:cstheme="minorHAnsi"/>
          <w:sz w:val="13"/>
          <w:szCs w:val="13"/>
          <w:lang w:eastAsia="pl-PL"/>
        </w:rPr>
        <w:t xml:space="preserve">ytkowa </w:t>
      </w:r>
      <w:r w:rsidRPr="00AD778B">
        <w:rPr>
          <w:rFonts w:eastAsia="Times New Roman" w:cstheme="minorHAnsi"/>
          <w:sz w:val="13"/>
          <w:szCs w:val="13"/>
          <w:lang w:eastAsia="pl-PL"/>
        </w:rPr>
        <w:t xml:space="preserve">jest określana </w:t>
      </w:r>
      <w:r w:rsidR="00BF29F7">
        <w:rPr>
          <w:rFonts w:eastAsia="Times New Roman" w:cstheme="minorHAnsi"/>
          <w:sz w:val="13"/>
          <w:szCs w:val="13"/>
          <w:lang w:eastAsia="pl-PL"/>
        </w:rPr>
        <w:t xml:space="preserve">w m2 </w:t>
      </w:r>
      <w:r w:rsidRPr="00AD778B">
        <w:rPr>
          <w:rFonts w:eastAsia="Times New Roman" w:cstheme="minorHAnsi"/>
          <w:sz w:val="13"/>
          <w:szCs w:val="13"/>
          <w:lang w:eastAsia="pl-PL"/>
        </w:rPr>
        <w:t>z precyzją zapisu do 0,01 m2</w:t>
      </w:r>
      <w:r w:rsidR="00BF29F7">
        <w:rPr>
          <w:rFonts w:eastAsia="Times New Roman" w:cstheme="minorHAnsi"/>
          <w:sz w:val="13"/>
          <w:szCs w:val="13"/>
          <w:lang w:eastAsia="pl-PL"/>
        </w:rPr>
        <w:t xml:space="preserve">. </w:t>
      </w:r>
      <w:r w:rsidRPr="00AD778B">
        <w:rPr>
          <w:rFonts w:eastAsia="Times New Roman" w:cstheme="minorHAnsi"/>
          <w:sz w:val="13"/>
          <w:szCs w:val="13"/>
          <w:lang w:eastAsia="pl-PL"/>
        </w:rPr>
        <w:t>Atrybut wyliczany jako różnica PEB oraz PUW. Atrybut nie występuje</w:t>
      </w:r>
      <w:r w:rsidR="00BF29F7">
        <w:rPr>
          <w:rFonts w:eastAsia="Times New Roman" w:cstheme="minorHAnsi"/>
          <w:sz w:val="13"/>
          <w:szCs w:val="13"/>
          <w:lang w:eastAsia="pl-PL"/>
        </w:rPr>
        <w:t xml:space="preserve">, jeżeli w budynku nie zostały </w:t>
      </w:r>
      <w:r w:rsidRPr="00AD778B">
        <w:rPr>
          <w:rFonts w:eastAsia="Times New Roman" w:cstheme="minorHAnsi"/>
          <w:sz w:val="13"/>
          <w:szCs w:val="13"/>
          <w:lang w:eastAsia="pl-PL"/>
        </w:rPr>
        <w:t>wyodrębnione sam</w:t>
      </w:r>
      <w:r w:rsidRPr="00AD778B">
        <w:rPr>
          <w:rFonts w:eastAsia="Times New Roman" w:cstheme="minorHAnsi"/>
          <w:sz w:val="13"/>
          <w:szCs w:val="13"/>
          <w:lang w:eastAsia="pl-PL"/>
        </w:rPr>
        <w:t>o</w:t>
      </w:r>
      <w:r w:rsidR="00BF29F7">
        <w:rPr>
          <w:rFonts w:eastAsia="Times New Roman" w:cstheme="minorHAnsi"/>
          <w:sz w:val="13"/>
          <w:szCs w:val="13"/>
          <w:lang w:eastAsia="pl-PL"/>
        </w:rPr>
        <w:t xml:space="preserve">dzielne lokale. </w:t>
      </w:r>
    </w:p>
    <w:p w:rsidR="00AD778B" w:rsidRPr="004030CE" w:rsidRDefault="00AD778B" w:rsidP="00AD778B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AD778B">
        <w:rPr>
          <w:rFonts w:eastAsia="Times New Roman" w:cstheme="minorHAnsi"/>
          <w:sz w:val="13"/>
          <w:szCs w:val="13"/>
          <w:lang w:eastAsia="pl-PL"/>
        </w:rPr>
        <w:t xml:space="preserve">c) </w:t>
      </w:r>
      <w:r w:rsidRPr="00BF29F7">
        <w:rPr>
          <w:rFonts w:eastAsia="Times New Roman" w:cstheme="minorHAnsi"/>
          <w:b/>
          <w:sz w:val="13"/>
          <w:szCs w:val="13"/>
          <w:lang w:eastAsia="pl-PL"/>
        </w:rPr>
        <w:t>pomie</w:t>
      </w:r>
      <w:r w:rsidR="00BF29F7">
        <w:rPr>
          <w:rFonts w:eastAsia="Times New Roman" w:cstheme="minorHAnsi"/>
          <w:b/>
          <w:sz w:val="13"/>
          <w:szCs w:val="13"/>
          <w:lang w:eastAsia="pl-PL"/>
        </w:rPr>
        <w:t xml:space="preserve">szczeń przynależnych do lokali </w:t>
      </w:r>
      <w:r w:rsidRPr="00BF29F7">
        <w:rPr>
          <w:rFonts w:eastAsia="Times New Roman" w:cstheme="minorHAnsi"/>
          <w:b/>
          <w:sz w:val="13"/>
          <w:szCs w:val="13"/>
          <w:lang w:eastAsia="pl-PL"/>
        </w:rPr>
        <w:t>(PPB)</w:t>
      </w:r>
      <w:r w:rsidR="00BF29F7">
        <w:rPr>
          <w:rFonts w:eastAsia="Times New Roman" w:cstheme="minorHAnsi"/>
          <w:b/>
          <w:sz w:val="13"/>
          <w:szCs w:val="13"/>
          <w:lang w:eastAsia="pl-PL"/>
        </w:rPr>
        <w:t xml:space="preserve"> –</w:t>
      </w:r>
      <w:r w:rsidR="00BF29F7">
        <w:rPr>
          <w:rFonts w:eastAsia="Times New Roman" w:cstheme="minorHAnsi"/>
          <w:sz w:val="13"/>
          <w:szCs w:val="13"/>
          <w:lang w:eastAsia="pl-PL"/>
        </w:rPr>
        <w:t xml:space="preserve"> p</w:t>
      </w:r>
      <w:r w:rsidRPr="00AD778B">
        <w:rPr>
          <w:rFonts w:eastAsia="Times New Roman" w:cstheme="minorHAnsi"/>
          <w:sz w:val="13"/>
          <w:szCs w:val="13"/>
          <w:lang w:eastAsia="pl-PL"/>
        </w:rPr>
        <w:t>owierzchnia</w:t>
      </w:r>
      <w:r w:rsidR="00BF29F7">
        <w:rPr>
          <w:rFonts w:eastAsia="Times New Roman" w:cstheme="minorHAnsi"/>
          <w:sz w:val="13"/>
          <w:szCs w:val="13"/>
          <w:lang w:eastAsia="pl-PL"/>
        </w:rPr>
        <w:t xml:space="preserve"> </w:t>
      </w:r>
      <w:r w:rsidRPr="00AD778B">
        <w:rPr>
          <w:rFonts w:eastAsia="Times New Roman" w:cstheme="minorHAnsi"/>
          <w:sz w:val="13"/>
          <w:szCs w:val="13"/>
          <w:lang w:eastAsia="pl-PL"/>
        </w:rPr>
        <w:t xml:space="preserve"> użytkowa pomieszczeń przynależnych do lokal</w:t>
      </w:r>
      <w:r w:rsidR="00BF29F7">
        <w:rPr>
          <w:rFonts w:eastAsia="Times New Roman" w:cstheme="minorHAnsi"/>
          <w:sz w:val="13"/>
          <w:szCs w:val="13"/>
          <w:lang w:eastAsia="pl-PL"/>
        </w:rPr>
        <w:t>i w budynku jest określana w m2 z precyzją zapisu do 0,01 m2.</w:t>
      </w:r>
      <w:r w:rsidRPr="00AD778B">
        <w:rPr>
          <w:rFonts w:eastAsia="Times New Roman" w:cstheme="minorHAnsi"/>
          <w:sz w:val="13"/>
          <w:szCs w:val="13"/>
          <w:lang w:eastAsia="pl-PL"/>
        </w:rPr>
        <w:t xml:space="preserve"> </w:t>
      </w:r>
      <w:r w:rsidR="00BF29F7">
        <w:rPr>
          <w:rFonts w:eastAsia="Times New Roman" w:cstheme="minorHAnsi"/>
          <w:sz w:val="13"/>
          <w:szCs w:val="13"/>
          <w:lang w:eastAsia="pl-PL"/>
        </w:rPr>
        <w:t xml:space="preserve">Atrybut nie </w:t>
      </w:r>
      <w:r w:rsidRPr="00AD778B">
        <w:rPr>
          <w:rFonts w:eastAsia="Times New Roman" w:cstheme="minorHAnsi"/>
          <w:sz w:val="13"/>
          <w:szCs w:val="13"/>
          <w:lang w:eastAsia="pl-PL"/>
        </w:rPr>
        <w:t>występuje, jeżeli w budynku nie zostały wyodrębnione sam</w:t>
      </w:r>
      <w:r w:rsidRPr="00AD778B">
        <w:rPr>
          <w:rFonts w:eastAsia="Times New Roman" w:cstheme="minorHAnsi"/>
          <w:sz w:val="13"/>
          <w:szCs w:val="13"/>
          <w:lang w:eastAsia="pl-PL"/>
        </w:rPr>
        <w:t>o</w:t>
      </w:r>
      <w:r w:rsidR="00BF29F7">
        <w:rPr>
          <w:rFonts w:eastAsia="Times New Roman" w:cstheme="minorHAnsi"/>
          <w:sz w:val="13"/>
          <w:szCs w:val="13"/>
          <w:lang w:eastAsia="pl-PL"/>
        </w:rPr>
        <w:t xml:space="preserve">dzielne lokale. </w:t>
      </w:r>
    </w:p>
    <w:p w:rsidR="00C04031" w:rsidRPr="004030CE" w:rsidRDefault="006F20EE" w:rsidP="00C04031">
      <w:pPr>
        <w:pStyle w:val="Bezodstpw"/>
        <w:rPr>
          <w:rFonts w:ascii="Calibri" w:eastAsia="Times New Roman" w:hAnsi="Calibri" w:cs="Calibri"/>
          <w:color w:val="000000"/>
          <w:sz w:val="13"/>
          <w:szCs w:val="13"/>
          <w:lang w:eastAsia="pl-PL"/>
        </w:rPr>
      </w:pPr>
      <w:r w:rsidRPr="004030CE">
        <w:rPr>
          <w:rFonts w:ascii="Calibri" w:eastAsia="Times New Roman" w:hAnsi="Calibri" w:cs="Calibri"/>
          <w:b/>
          <w:color w:val="000000"/>
          <w:sz w:val="13"/>
          <w:szCs w:val="13"/>
          <w:lang w:eastAsia="pl-PL"/>
        </w:rPr>
        <w:t>Numer księgi wieczystej</w:t>
      </w:r>
      <w:r w:rsidRPr="004030CE">
        <w:rPr>
          <w:rFonts w:ascii="Calibri" w:eastAsia="Times New Roman" w:hAnsi="Calibri" w:cs="Calibri"/>
          <w:color w:val="000000"/>
          <w:sz w:val="13"/>
          <w:szCs w:val="13"/>
          <w:lang w:eastAsia="pl-PL"/>
        </w:rPr>
        <w:t xml:space="preserve"> </w:t>
      </w:r>
      <w:r w:rsidR="00496D10" w:rsidRPr="00496D10">
        <w:rPr>
          <w:rFonts w:ascii="Calibri" w:eastAsia="Times New Roman" w:hAnsi="Calibri" w:cs="Calibri"/>
          <w:b/>
          <w:color w:val="000000"/>
          <w:sz w:val="13"/>
          <w:szCs w:val="13"/>
          <w:lang w:eastAsia="pl-PL"/>
        </w:rPr>
        <w:t>( NKW)</w:t>
      </w:r>
      <w:r w:rsidR="00496D10">
        <w:rPr>
          <w:rFonts w:ascii="Calibri" w:eastAsia="Times New Roman" w:hAnsi="Calibri" w:cs="Calibri"/>
          <w:color w:val="000000"/>
          <w:sz w:val="13"/>
          <w:szCs w:val="13"/>
          <w:lang w:eastAsia="pl-PL"/>
        </w:rPr>
        <w:t xml:space="preserve"> </w:t>
      </w:r>
      <w:r w:rsidR="00C04031" w:rsidRPr="004030CE">
        <w:rPr>
          <w:rFonts w:ascii="Calibri" w:eastAsia="Times New Roman" w:hAnsi="Calibri" w:cs="Calibri"/>
          <w:color w:val="000000"/>
          <w:sz w:val="13"/>
          <w:szCs w:val="13"/>
          <w:lang w:eastAsia="pl-PL"/>
        </w:rPr>
        <w:t>–</w:t>
      </w:r>
      <w:r w:rsidRPr="004030CE">
        <w:rPr>
          <w:rFonts w:ascii="Calibri" w:eastAsia="Times New Roman" w:hAnsi="Calibri" w:cs="Calibri"/>
          <w:color w:val="000000"/>
          <w:sz w:val="13"/>
          <w:szCs w:val="13"/>
          <w:lang w:eastAsia="pl-PL"/>
        </w:rPr>
        <w:t xml:space="preserve"> dotyczy</w:t>
      </w:r>
      <w:r w:rsidR="00C04031" w:rsidRPr="004030CE">
        <w:rPr>
          <w:rFonts w:ascii="Calibri" w:eastAsia="Times New Roman" w:hAnsi="Calibri" w:cs="Calibri"/>
          <w:color w:val="000000"/>
          <w:sz w:val="13"/>
          <w:szCs w:val="13"/>
          <w:lang w:eastAsia="pl-PL"/>
        </w:rPr>
        <w:t xml:space="preserve"> tylko budynków ujawnionych w innej księdze wieczystej niż księga </w:t>
      </w:r>
    </w:p>
    <w:p w:rsidR="006F20EE" w:rsidRPr="004030CE" w:rsidRDefault="00C04031" w:rsidP="00C04031">
      <w:pPr>
        <w:pStyle w:val="Bezodstpw"/>
        <w:rPr>
          <w:rFonts w:ascii="Calibri" w:eastAsia="Times New Roman" w:hAnsi="Calibri" w:cs="Calibri"/>
          <w:color w:val="000000"/>
          <w:sz w:val="13"/>
          <w:szCs w:val="13"/>
          <w:lang w:eastAsia="pl-PL"/>
        </w:rPr>
      </w:pPr>
      <w:r w:rsidRPr="004030CE">
        <w:rPr>
          <w:rFonts w:ascii="Calibri" w:eastAsia="Times New Roman" w:hAnsi="Calibri" w:cs="Calibri"/>
          <w:color w:val="000000"/>
          <w:sz w:val="13"/>
          <w:szCs w:val="13"/>
          <w:lang w:eastAsia="pl-PL"/>
        </w:rPr>
        <w:t>wieczysta prowadzona dla gruntów zajętych pod te budynki.</w:t>
      </w:r>
    </w:p>
    <w:p w:rsidR="00C04031" w:rsidRPr="00221E0B" w:rsidRDefault="00C04031" w:rsidP="00C04031">
      <w:pPr>
        <w:pStyle w:val="Bezodstpw"/>
        <w:rPr>
          <w:rFonts w:ascii="Calibri" w:eastAsia="Times New Roman" w:hAnsi="Calibri" w:cs="Calibri"/>
          <w:color w:val="000000"/>
          <w:sz w:val="13"/>
          <w:szCs w:val="13"/>
          <w:lang w:eastAsia="pl-PL"/>
        </w:rPr>
      </w:pPr>
      <w:r w:rsidRPr="004030CE">
        <w:rPr>
          <w:rFonts w:ascii="Calibri" w:eastAsia="Times New Roman" w:hAnsi="Calibri" w:cs="Calibri"/>
          <w:b/>
          <w:color w:val="000000"/>
          <w:sz w:val="13"/>
          <w:szCs w:val="13"/>
          <w:lang w:eastAsia="pl-PL"/>
        </w:rPr>
        <w:t>Uwagi</w:t>
      </w:r>
      <w:r w:rsidRPr="004030CE">
        <w:rPr>
          <w:rFonts w:ascii="Calibri" w:eastAsia="Times New Roman" w:hAnsi="Calibri" w:cs="Calibri"/>
          <w:color w:val="000000"/>
          <w:sz w:val="13"/>
          <w:szCs w:val="13"/>
          <w:lang w:eastAsia="pl-PL"/>
        </w:rPr>
        <w:t xml:space="preserve"> </w:t>
      </w:r>
      <w:r w:rsidR="00496D10">
        <w:rPr>
          <w:rFonts w:ascii="Calibri" w:eastAsia="Times New Roman" w:hAnsi="Calibri" w:cs="Calibri"/>
          <w:color w:val="000000"/>
          <w:sz w:val="13"/>
          <w:szCs w:val="13"/>
          <w:lang w:eastAsia="pl-PL"/>
        </w:rPr>
        <w:t xml:space="preserve"> </w:t>
      </w:r>
      <w:r w:rsidR="00496D10" w:rsidRPr="00496D10">
        <w:rPr>
          <w:rFonts w:ascii="Calibri" w:eastAsia="Times New Roman" w:hAnsi="Calibri" w:cs="Calibri"/>
          <w:b/>
          <w:color w:val="000000"/>
          <w:sz w:val="13"/>
          <w:szCs w:val="13"/>
          <w:lang w:eastAsia="pl-PL"/>
        </w:rPr>
        <w:t xml:space="preserve">(DOB) </w:t>
      </w:r>
      <w:r w:rsidRPr="004030CE">
        <w:rPr>
          <w:rFonts w:ascii="Calibri" w:eastAsia="Times New Roman" w:hAnsi="Calibri" w:cs="Calibri"/>
          <w:color w:val="000000"/>
          <w:sz w:val="13"/>
          <w:szCs w:val="13"/>
          <w:lang w:eastAsia="pl-PL"/>
        </w:rPr>
        <w:t>– dodatkowe informacji mogą w szczególności dotyczyć: przeznaczenia budynku, atrybutu SCN w przypadku jego wartości = 3, charakteru najwyższej kondygnacji lub kond</w:t>
      </w:r>
      <w:r w:rsidRPr="004030CE">
        <w:rPr>
          <w:rFonts w:ascii="Calibri" w:eastAsia="Times New Roman" w:hAnsi="Calibri" w:cs="Calibri"/>
          <w:color w:val="000000"/>
          <w:sz w:val="13"/>
          <w:szCs w:val="13"/>
          <w:lang w:eastAsia="pl-PL"/>
        </w:rPr>
        <w:t>y</w:t>
      </w:r>
      <w:r w:rsidRPr="004030CE">
        <w:rPr>
          <w:rFonts w:ascii="Calibri" w:eastAsia="Times New Roman" w:hAnsi="Calibri" w:cs="Calibri"/>
          <w:color w:val="000000"/>
          <w:sz w:val="13"/>
          <w:szCs w:val="13"/>
          <w:lang w:eastAsia="pl-PL"/>
        </w:rPr>
        <w:t xml:space="preserve">gnacji podziemnej (np. </w:t>
      </w:r>
      <w:r w:rsidR="00BF29F7">
        <w:rPr>
          <w:rFonts w:ascii="Calibri" w:eastAsia="Times New Roman" w:hAnsi="Calibri" w:cs="Calibri"/>
          <w:color w:val="000000"/>
          <w:sz w:val="13"/>
          <w:szCs w:val="13"/>
          <w:lang w:eastAsia="pl-PL"/>
        </w:rPr>
        <w:t>poddasze użytkowe, pom.</w:t>
      </w:r>
      <w:r w:rsidRPr="004030CE">
        <w:rPr>
          <w:rFonts w:ascii="Calibri" w:eastAsia="Times New Roman" w:hAnsi="Calibri" w:cs="Calibri"/>
          <w:color w:val="000000"/>
          <w:sz w:val="13"/>
          <w:szCs w:val="13"/>
          <w:lang w:eastAsia="pl-PL"/>
        </w:rPr>
        <w:t xml:space="preserve"> techniczno-magazynowe, garaż) oraz ogólnych danych technicznych (np. budy</w:t>
      </w:r>
      <w:r w:rsidR="00221E0B">
        <w:rPr>
          <w:rFonts w:ascii="Calibri" w:eastAsia="Times New Roman" w:hAnsi="Calibri" w:cs="Calibri"/>
          <w:color w:val="000000"/>
          <w:sz w:val="13"/>
          <w:szCs w:val="13"/>
          <w:lang w:eastAsia="pl-PL"/>
        </w:rPr>
        <w:t xml:space="preserve">nek w złym </w:t>
      </w:r>
      <w:r w:rsidRPr="004030CE">
        <w:rPr>
          <w:rFonts w:ascii="Calibri" w:eastAsia="Times New Roman" w:hAnsi="Calibri" w:cs="Calibri"/>
          <w:color w:val="000000"/>
          <w:sz w:val="13"/>
          <w:szCs w:val="13"/>
          <w:lang w:eastAsia="pl-PL"/>
        </w:rPr>
        <w:t xml:space="preserve">stanie technicznym). </w:t>
      </w:r>
      <w:r w:rsidRPr="004030CE">
        <w:rPr>
          <w:rFonts w:ascii="Calibri" w:eastAsia="Times New Roman" w:hAnsi="Calibri" w:cs="Calibri"/>
          <w:color w:val="000000"/>
          <w:sz w:val="13"/>
          <w:szCs w:val="13"/>
          <w:lang w:eastAsia="pl-PL"/>
        </w:rPr>
        <w:cr/>
      </w:r>
    </w:p>
    <w:p w:rsidR="009E65C5" w:rsidRDefault="009E65C5" w:rsidP="00FC0C06">
      <w:pPr>
        <w:pStyle w:val="Bezodstpw"/>
        <w:rPr>
          <w:rFonts w:eastAsia="Times New Roman" w:cstheme="minorHAnsi"/>
          <w:sz w:val="14"/>
          <w:szCs w:val="14"/>
          <w:lang w:eastAsia="pl-PL"/>
        </w:rPr>
      </w:pPr>
    </w:p>
    <w:p w:rsidR="009E65C5" w:rsidRPr="00345CF9" w:rsidRDefault="009E65C5" w:rsidP="00FC0C06">
      <w:pPr>
        <w:pStyle w:val="Bezodstpw"/>
        <w:rPr>
          <w:rFonts w:eastAsia="Times New Roman" w:cstheme="minorHAnsi"/>
          <w:sz w:val="14"/>
          <w:szCs w:val="14"/>
          <w:lang w:eastAsia="pl-PL"/>
        </w:rPr>
      </w:pPr>
    </w:p>
    <w:p w:rsidR="00D428A3" w:rsidRPr="00D428A3" w:rsidRDefault="00D428A3" w:rsidP="00D428A3">
      <w:pPr>
        <w:spacing w:after="0" w:line="210" w:lineRule="atLeast"/>
        <w:rPr>
          <w:rFonts w:eastAsia="Times New Roman" w:cstheme="minorHAnsi"/>
          <w:sz w:val="18"/>
          <w:szCs w:val="18"/>
          <w:lang w:eastAsia="pl-PL"/>
        </w:rPr>
      </w:pPr>
    </w:p>
    <w:sectPr w:rsidR="00D428A3" w:rsidRPr="00D428A3" w:rsidSect="00BF29F7">
      <w:type w:val="continuous"/>
      <w:pgSz w:w="16838" w:h="11906" w:orient="landscape"/>
      <w:pgMar w:top="284" w:right="395" w:bottom="284" w:left="567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46"/>
    <w:rsid w:val="000222A3"/>
    <w:rsid w:val="00041C0D"/>
    <w:rsid w:val="000D2715"/>
    <w:rsid w:val="000D3784"/>
    <w:rsid w:val="001C2DB1"/>
    <w:rsid w:val="001F53A2"/>
    <w:rsid w:val="00216D6B"/>
    <w:rsid w:val="00221E0B"/>
    <w:rsid w:val="00247682"/>
    <w:rsid w:val="0030742E"/>
    <w:rsid w:val="00345CF9"/>
    <w:rsid w:val="00383B26"/>
    <w:rsid w:val="003B40D1"/>
    <w:rsid w:val="004030CE"/>
    <w:rsid w:val="00413D8F"/>
    <w:rsid w:val="00462941"/>
    <w:rsid w:val="00496D10"/>
    <w:rsid w:val="00527BBC"/>
    <w:rsid w:val="00556F17"/>
    <w:rsid w:val="006B35F4"/>
    <w:rsid w:val="006C5509"/>
    <w:rsid w:val="006F20EE"/>
    <w:rsid w:val="0073558F"/>
    <w:rsid w:val="009568C1"/>
    <w:rsid w:val="009E65C5"/>
    <w:rsid w:val="009F51F4"/>
    <w:rsid w:val="00A55608"/>
    <w:rsid w:val="00AB2E7F"/>
    <w:rsid w:val="00AC7AA2"/>
    <w:rsid w:val="00AD778B"/>
    <w:rsid w:val="00B74AEE"/>
    <w:rsid w:val="00BD2346"/>
    <w:rsid w:val="00BF29F7"/>
    <w:rsid w:val="00C04031"/>
    <w:rsid w:val="00C93785"/>
    <w:rsid w:val="00CC0A7F"/>
    <w:rsid w:val="00CD69F7"/>
    <w:rsid w:val="00D039C7"/>
    <w:rsid w:val="00D15685"/>
    <w:rsid w:val="00D428A3"/>
    <w:rsid w:val="00D5412C"/>
    <w:rsid w:val="00D56D09"/>
    <w:rsid w:val="00DC2368"/>
    <w:rsid w:val="00DC7123"/>
    <w:rsid w:val="00FC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B2E7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B2E7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56BD5-BEAC-4512-AA8B-6E5192EC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2</Pages>
  <Words>1745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12195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ODGiK</dc:creator>
  <cp:lastModifiedBy>ODGiK</cp:lastModifiedBy>
  <cp:revision>7</cp:revision>
  <cp:lastPrinted>2016-01-11T08:45:00Z</cp:lastPrinted>
  <dcterms:created xsi:type="dcterms:W3CDTF">2014-05-16T06:39:00Z</dcterms:created>
  <dcterms:modified xsi:type="dcterms:W3CDTF">2016-01-14T08:17:00Z</dcterms:modified>
</cp:coreProperties>
</file>