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3"/>
        <w:gridCol w:w="124"/>
        <w:gridCol w:w="890"/>
        <w:gridCol w:w="268"/>
        <w:gridCol w:w="727"/>
        <w:gridCol w:w="123"/>
        <w:gridCol w:w="3544"/>
        <w:gridCol w:w="343"/>
        <w:gridCol w:w="1416"/>
        <w:gridCol w:w="225"/>
        <w:gridCol w:w="1560"/>
        <w:gridCol w:w="277"/>
        <w:gridCol w:w="269"/>
        <w:gridCol w:w="63"/>
        <w:gridCol w:w="827"/>
      </w:tblGrid>
      <w:tr w:rsidR="00D4664F" w:rsidRPr="00D4664F" w:rsidTr="00D4664F">
        <w:trPr>
          <w:gridAfter w:val="1"/>
          <w:wAfter w:w="827" w:type="dxa"/>
          <w:trHeight w:val="293"/>
        </w:trPr>
        <w:tc>
          <w:tcPr>
            <w:tcW w:w="10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INFORMACJA, O KTÓREJ MOWA W ART. 86 UST. 5 USTAWY PZP DLA ZAMÓWIENIA PUBLICZNEGO P.N.: </w:t>
            </w:r>
          </w:p>
        </w:tc>
      </w:tr>
      <w:tr w:rsidR="00D4664F" w:rsidRPr="00CB65D7" w:rsidTr="00D4664F">
        <w:trPr>
          <w:gridAfter w:val="1"/>
          <w:wAfter w:w="827" w:type="dxa"/>
          <w:trHeight w:val="1271"/>
        </w:trPr>
        <w:tc>
          <w:tcPr>
            <w:tcW w:w="10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CB65D7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65D7">
              <w:rPr>
                <w:rFonts w:ascii="Times New Roman" w:eastAsia="Calibri" w:hAnsi="Times New Roman" w:cs="Times New Roman"/>
                <w:b/>
                <w:bCs/>
              </w:rPr>
              <w:t>„</w:t>
            </w:r>
            <w:r w:rsidR="00CB65D7" w:rsidRPr="00CB65D7">
              <w:rPr>
                <w:rFonts w:ascii="Times New Roman" w:hAnsi="Times New Roman"/>
                <w:b/>
                <w:lang w:eastAsia="pl-PL"/>
              </w:rPr>
              <w:t>Dostawa znaków drogowych pionowych oraz urządzeń bezpieczeństwa ruchu drogowego na potrzeby Miejskiego Zarządu Dróg i Inwestycji w Lesznie w 2017 roku</w:t>
            </w:r>
            <w:r w:rsidRPr="00CB65D7">
              <w:rPr>
                <w:rFonts w:ascii="Times New Roman" w:eastAsia="Calibri" w:hAnsi="Times New Roman" w:cs="Times New Roman"/>
                <w:b/>
                <w:bCs/>
              </w:rPr>
              <w:t>”</w:t>
            </w:r>
          </w:p>
        </w:tc>
      </w:tr>
      <w:tr w:rsidR="00D4664F" w:rsidRPr="00D4664F" w:rsidTr="00D4664F">
        <w:trPr>
          <w:gridAfter w:val="1"/>
          <w:wAfter w:w="827" w:type="dxa"/>
          <w:trHeight w:val="1271"/>
        </w:trPr>
        <w:tc>
          <w:tcPr>
            <w:tcW w:w="10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CB65D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W trakcie otwarcia ofert Zamawiający podał kwotę jaka zamierza przeznaczyć na sfinansowanie zamówienia w wysokości </w:t>
            </w:r>
            <w:r w:rsidR="00CB65D7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100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.000,00 zł</w:t>
            </w:r>
          </w:p>
        </w:tc>
      </w:tr>
      <w:tr w:rsidR="00D4664F" w:rsidRPr="00D4664F" w:rsidTr="00D4664F">
        <w:trPr>
          <w:gridAfter w:val="1"/>
          <w:wAfter w:w="827" w:type="dxa"/>
          <w:trHeight w:val="685"/>
        </w:trPr>
        <w:tc>
          <w:tcPr>
            <w:tcW w:w="10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Wpłynęły następujące oferty: </w:t>
            </w:r>
          </w:p>
        </w:tc>
      </w:tr>
      <w:tr w:rsidR="00D4664F" w:rsidRPr="00D4664F" w:rsidTr="00D4664F">
        <w:trPr>
          <w:trHeight w:val="278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64F" w:rsidRPr="00D4664F" w:rsidRDefault="00D4664F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64F" w:rsidRPr="00D4664F" w:rsidRDefault="00D4664F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E3BD2" w:rsidRPr="00D4664F" w:rsidTr="00945662">
        <w:trPr>
          <w:gridAfter w:val="4"/>
          <w:wAfter w:w="1436" w:type="dxa"/>
          <w:trHeight w:val="747"/>
        </w:trPr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Default="00EE3BD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Cena ofertowa brutto</w:t>
            </w:r>
          </w:p>
          <w:p w:rsidR="00945662" w:rsidRPr="00D4664F" w:rsidRDefault="00945662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(porównywalna)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D2" w:rsidRPr="00D4664F" w:rsidRDefault="00EE3BD2" w:rsidP="00CB65D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Termin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płatności </w:t>
            </w:r>
          </w:p>
        </w:tc>
      </w:tr>
      <w:tr w:rsidR="00EE3BD2" w:rsidRPr="00D4664F" w:rsidTr="00945662">
        <w:trPr>
          <w:gridAfter w:val="4"/>
          <w:wAfter w:w="1436" w:type="dxa"/>
          <w:trHeight w:val="747"/>
        </w:trPr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D2" w:rsidRPr="00D4664F" w:rsidRDefault="00EE3BD2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1C5D" w:rsidRPr="00D4664F" w:rsidTr="00953DEA">
        <w:trPr>
          <w:gridAfter w:val="4"/>
          <w:wAfter w:w="1436" w:type="dxa"/>
          <w:trHeight w:val="978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Pr="00D4664F" w:rsidRDefault="00571C5D" w:rsidP="00953DE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2017-02-09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Centrum Techniki Drogowej INBUD Sp. z o.o.; 31-416 Kraków ul. Dobrego Pasterza 116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120 083,67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C5D" w:rsidRDefault="00571C5D" w:rsidP="00953DEA">
            <w:pPr>
              <w:spacing w:after="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30</w:t>
            </w:r>
          </w:p>
        </w:tc>
      </w:tr>
      <w:tr w:rsidR="00571C5D" w:rsidRPr="00D4664F" w:rsidTr="00953DEA">
        <w:trPr>
          <w:gridAfter w:val="4"/>
          <w:wAfter w:w="1436" w:type="dxa"/>
          <w:trHeight w:val="978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Pr="00D4664F" w:rsidRDefault="00571C5D" w:rsidP="00953DE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2017-02-10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Drogowe Centrum Produkcyjno-Handlowe BIG Sp. z o.o.; 66-200 Świebodzin Ługów 18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110 949,02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C5D" w:rsidRDefault="00571C5D" w:rsidP="00953DEA">
            <w:pPr>
              <w:spacing w:after="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30</w:t>
            </w:r>
          </w:p>
        </w:tc>
      </w:tr>
      <w:tr w:rsidR="00571C5D" w:rsidRPr="00D4664F" w:rsidTr="00953DEA">
        <w:trPr>
          <w:gridAfter w:val="4"/>
          <w:wAfter w:w="1436" w:type="dxa"/>
          <w:trHeight w:val="978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Pr="00D4664F" w:rsidRDefault="00571C5D" w:rsidP="00953DE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2017-02-10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CZMUDA GROUP Sp. z o.o.; 11-040 Dobre Miasto ul. Spichrzowa 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173 907,54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C5D" w:rsidRDefault="00571C5D" w:rsidP="00953DEA">
            <w:pPr>
              <w:spacing w:after="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30</w:t>
            </w:r>
          </w:p>
        </w:tc>
      </w:tr>
      <w:tr w:rsidR="00571C5D" w:rsidRPr="00D4664F" w:rsidTr="00953DEA">
        <w:trPr>
          <w:gridAfter w:val="4"/>
          <w:wAfter w:w="1436" w:type="dxa"/>
          <w:trHeight w:val="978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Pr="00D4664F" w:rsidRDefault="00571C5D" w:rsidP="00953DE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2017-02-10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WIMED Sp. z o.o. ; 33-170 Tuchów ul. Tarnowska 148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92 039,06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C5D" w:rsidRDefault="00571C5D" w:rsidP="00953DEA">
            <w:pPr>
              <w:spacing w:after="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30</w:t>
            </w:r>
          </w:p>
        </w:tc>
      </w:tr>
      <w:tr w:rsidR="00571C5D" w:rsidRPr="00D4664F" w:rsidTr="00953DEA">
        <w:trPr>
          <w:gridAfter w:val="4"/>
          <w:wAfter w:w="1436" w:type="dxa"/>
          <w:trHeight w:val="978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Pr="00D4664F" w:rsidRDefault="00571C5D" w:rsidP="00953DE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2017-02-10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08:40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RAWBUD RAWICZ Sp. z o.o. ; 63-900 Rawicz Masłowo ul. Śląska 88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5D" w:rsidRDefault="00571C5D" w:rsidP="00953DEA">
            <w:pPr>
              <w:spacing w:after="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87 739,59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C5D" w:rsidRPr="00953DEA" w:rsidRDefault="00571C5D" w:rsidP="00953DEA">
            <w:pPr>
              <w:spacing w:after="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 w:rsidRPr="00953DEA">
              <w:rPr>
                <w:rFonts w:ascii="Czcionka tekstu podstawowego" w:hAnsi="Czcionka tekstu podstawowego"/>
                <w:sz w:val="20"/>
                <w:szCs w:val="20"/>
              </w:rPr>
              <w:t>30</w:t>
            </w:r>
          </w:p>
        </w:tc>
      </w:tr>
      <w:tr w:rsidR="00571C5D" w:rsidRPr="00D4664F" w:rsidTr="00CB65D7">
        <w:trPr>
          <w:trHeight w:val="278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5D" w:rsidRPr="00D4664F" w:rsidRDefault="00571C5D" w:rsidP="00953DE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5D" w:rsidRDefault="00571C5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5D" w:rsidRDefault="00571C5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5D" w:rsidRDefault="00571C5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C5D" w:rsidRDefault="00571C5D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C5D" w:rsidRDefault="00571C5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5D" w:rsidRPr="00D4664F" w:rsidRDefault="00571C5D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71C5D" w:rsidRPr="00D4664F" w:rsidTr="00D4664F">
        <w:trPr>
          <w:trHeight w:val="278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5D" w:rsidRPr="00D4664F" w:rsidRDefault="00571C5D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5D" w:rsidRPr="00D4664F" w:rsidRDefault="00571C5D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5D" w:rsidRPr="00D4664F" w:rsidRDefault="00571C5D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5D" w:rsidRPr="00D4664F" w:rsidRDefault="00571C5D" w:rsidP="00D466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5D" w:rsidRPr="00D4664F" w:rsidRDefault="00571C5D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5D" w:rsidRPr="00D4664F" w:rsidRDefault="00571C5D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5D" w:rsidRPr="00D4664F" w:rsidRDefault="00571C5D" w:rsidP="00D4664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71C5D" w:rsidRPr="00D4664F" w:rsidTr="00D4664F">
        <w:trPr>
          <w:gridAfter w:val="1"/>
          <w:wAfter w:w="827" w:type="dxa"/>
          <w:trHeight w:val="978"/>
        </w:trPr>
        <w:tc>
          <w:tcPr>
            <w:tcW w:w="10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5D" w:rsidRPr="00D4664F" w:rsidRDefault="00571C5D" w:rsidP="00D4664F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Zamawiający informuje, że zgodnie z art. 24 ust. 11 ustawy PZP Wykonawcy, którzy złożyli oferty w postępowaniu są zobowiązani w terminie 3 dni od dnia publikacji niniejszej informacji do przekazania Zamawiającemu oświadczenia o przynależności lub braku przynal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żności do tej samej grupy kapitałowej, o której mowa w art. 24 ust. 1 </w:t>
            </w:r>
            <w:proofErr w:type="spellStart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pkt</w:t>
            </w:r>
            <w:proofErr w:type="spellEnd"/>
            <w:r w:rsidRPr="00D4664F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23.</w:t>
            </w:r>
          </w:p>
        </w:tc>
      </w:tr>
      <w:tr w:rsidR="00571C5D" w:rsidRPr="00A87BC2" w:rsidTr="00D4664F">
        <w:trPr>
          <w:gridBefore w:val="1"/>
          <w:gridAfter w:val="3"/>
          <w:wBefore w:w="293" w:type="dxa"/>
          <w:wAfter w:w="1159" w:type="dxa"/>
          <w:trHeight w:val="231"/>
        </w:trPr>
        <w:tc>
          <w:tcPr>
            <w:tcW w:w="9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C5D" w:rsidRPr="00A87BC2" w:rsidRDefault="00571C5D" w:rsidP="00A87BC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br w:type="page"/>
            </w:r>
          </w:p>
        </w:tc>
      </w:tr>
      <w:tr w:rsidR="00571C5D" w:rsidRPr="00A87BC2" w:rsidTr="00D4664F">
        <w:trPr>
          <w:gridBefore w:val="1"/>
          <w:gridAfter w:val="3"/>
          <w:wBefore w:w="293" w:type="dxa"/>
          <w:wAfter w:w="1159" w:type="dxa"/>
          <w:trHeight w:val="773"/>
        </w:trPr>
        <w:tc>
          <w:tcPr>
            <w:tcW w:w="9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C5D" w:rsidRPr="00A87BC2" w:rsidRDefault="00571C5D" w:rsidP="00A87BC2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0728C" w:rsidRDefault="00E0728C" w:rsidP="00A87BC2">
      <w:pPr>
        <w:ind w:right="567"/>
      </w:pPr>
    </w:p>
    <w:sectPr w:rsidR="00E0728C" w:rsidSect="00793EC9">
      <w:pgSz w:w="11906" w:h="16838"/>
      <w:pgMar w:top="1191" w:right="102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BC2"/>
    <w:rsid w:val="0015744E"/>
    <w:rsid w:val="002B4D46"/>
    <w:rsid w:val="002F3ABD"/>
    <w:rsid w:val="00344735"/>
    <w:rsid w:val="00384341"/>
    <w:rsid w:val="003B75DA"/>
    <w:rsid w:val="00470D49"/>
    <w:rsid w:val="00571C5D"/>
    <w:rsid w:val="006974ED"/>
    <w:rsid w:val="00793EC9"/>
    <w:rsid w:val="00805F2F"/>
    <w:rsid w:val="00847A54"/>
    <w:rsid w:val="00895BB9"/>
    <w:rsid w:val="00945662"/>
    <w:rsid w:val="00953DEA"/>
    <w:rsid w:val="00A87BC2"/>
    <w:rsid w:val="00B9638F"/>
    <w:rsid w:val="00CB65D7"/>
    <w:rsid w:val="00D4664F"/>
    <w:rsid w:val="00D47897"/>
    <w:rsid w:val="00E0728C"/>
    <w:rsid w:val="00E629F7"/>
    <w:rsid w:val="00E93B0B"/>
    <w:rsid w:val="00EE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28719D8-A9F0-4286-A227-19CA5C8B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madamski</dc:creator>
  <cp:keywords/>
  <dc:description/>
  <cp:lastModifiedBy>madamski</cp:lastModifiedBy>
  <cp:revision>17</cp:revision>
  <cp:lastPrinted>2016-09-30T07:48:00Z</cp:lastPrinted>
  <dcterms:created xsi:type="dcterms:W3CDTF">2016-09-20T08:59:00Z</dcterms:created>
  <dcterms:modified xsi:type="dcterms:W3CDTF">2017-02-10T11:01:00Z</dcterms:modified>
</cp:coreProperties>
</file>