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C8" w:rsidRDefault="008A7466" w:rsidP="008A746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CD6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Dyrektor Szkoły Podstawowej nr 4 im. Adama Mickiewicza w Lesznie </w:t>
      </w:r>
    </w:p>
    <w:p w:rsidR="000E26C8" w:rsidRDefault="008A7466" w:rsidP="008A746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CD6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ogłasza nabór na wolne stanowisko urzędnicze </w:t>
      </w:r>
    </w:p>
    <w:p w:rsidR="008A7466" w:rsidRPr="008A7466" w:rsidRDefault="008A7466" w:rsidP="008A7466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</w:pPr>
      <w:r w:rsidRPr="000E26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samodzielny referent</w:t>
      </w:r>
    </w:p>
    <w:p w:rsidR="00AE5DC5" w:rsidRPr="000E26C8" w:rsidRDefault="008A7466" w:rsidP="000E26C8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Nazwa i adres jednostki (miejsce wykonywania pracy):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Szkoła Podstawowa nr </w:t>
      </w:r>
      <w:r w:rsidRPr="000E26C8">
        <w:rPr>
          <w:rFonts w:ascii="Times New Roman" w:eastAsia="Times New Roman" w:hAnsi="Times New Roman" w:cs="Times New Roman"/>
          <w:b/>
          <w:color w:val="444444"/>
          <w:lang w:eastAsia="pl-PL"/>
        </w:rPr>
        <w:t>4</w:t>
      </w:r>
      <w:r w:rsidR="00F60DE7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im. </w:t>
      </w:r>
      <w:r w:rsidRPr="000E26C8">
        <w:rPr>
          <w:rFonts w:ascii="Times New Roman" w:eastAsia="Times New Roman" w:hAnsi="Times New Roman" w:cs="Times New Roman"/>
          <w:b/>
          <w:color w:val="444444"/>
          <w:lang w:eastAsia="pl-PL"/>
        </w:rPr>
        <w:t>Adama Mickiewicza</w:t>
      </w:r>
      <w:r w:rsidR="000E26C8">
        <w:rPr>
          <w:rFonts w:ascii="Times New Roman" w:eastAsia="Times New Roman" w:hAnsi="Times New Roman" w:cs="Times New Roman"/>
          <w:b/>
          <w:color w:val="444444"/>
          <w:lang w:eastAsia="pl-PL"/>
        </w:rPr>
        <w:t>,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</w:t>
      </w:r>
    </w:p>
    <w:p w:rsidR="008A7466" w:rsidRPr="008A7466" w:rsidRDefault="008A7466" w:rsidP="000E26C8">
      <w:pPr>
        <w:shd w:val="clear" w:color="auto" w:fill="FFFFFF"/>
        <w:spacing w:before="167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64-100 Leszno, ul. </w:t>
      </w:r>
      <w:r w:rsidRPr="000E26C8">
        <w:rPr>
          <w:rFonts w:ascii="Times New Roman" w:eastAsia="Times New Roman" w:hAnsi="Times New Roman" w:cs="Times New Roman"/>
          <w:b/>
          <w:color w:val="444444"/>
          <w:lang w:eastAsia="pl-PL"/>
        </w:rPr>
        <w:t>Rynek Zaborowski 41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Wymiar etatu: </w:t>
      </w:r>
      <w:r w:rsidRPr="00CD64F3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½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etat</w:t>
      </w:r>
      <w:r w:rsidRPr="00CD64F3">
        <w:rPr>
          <w:rFonts w:ascii="Times New Roman" w:eastAsia="Times New Roman" w:hAnsi="Times New Roman" w:cs="Times New Roman"/>
          <w:b/>
          <w:color w:val="444444"/>
          <w:lang w:eastAsia="pl-PL"/>
        </w:rPr>
        <w:t>u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Rodzaj umowy: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umowa o pracę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Termin rozpoczęcia pracy: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1 stycznia 2017</w:t>
      </w:r>
    </w:p>
    <w:p w:rsidR="008A7466" w:rsidRPr="008A7466" w:rsidRDefault="008A7466" w:rsidP="008A7466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br/>
      </w:r>
    </w:p>
    <w:p w:rsidR="008A7466" w:rsidRPr="008A7466" w:rsidRDefault="008A7466" w:rsidP="008A746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1. Wymagania niezbędne od kandydatów: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obywatelstwo polskie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pełna zdolność do czynności prawnych oraz korzystanie z pełni praw publicznych,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brak skazania prawomocnym wyrokiem sądu za umyślne przestępstwo ścigane z oskarżenia publicznego lub umyślne przestępstwo skarbowe,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wykształcenie wyższe z minimum </w:t>
      </w: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2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letnim stażem pracy lub średnie z minimum 4-letnim stażem prac na podobnym stanowisku w administracji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.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2. Wymagania dodatkowe od kandydatów: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znajomość obsługi komputera (biegła),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znajomość przepisów płacowych i kadrowych w jednostkach oświatowych,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znajomość przepisów z zakresu zakładowego funduszu świadczeń socjalnych,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znajomość przepisów dotyczących księgowości jednostek budżetowych,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umiejętność organizacji pracy własnej oraz pracy w zespole, umiejętność nawiązywania kontaktów,</w:t>
      </w:r>
      <w:r w:rsidR="000E26C8">
        <w:rPr>
          <w:rFonts w:ascii="Times New Roman" w:eastAsia="Times New Roman" w:hAnsi="Times New Roman" w:cs="Times New Roman"/>
          <w:color w:val="444444"/>
          <w:lang w:eastAsia="pl-PL"/>
        </w:rPr>
        <w:br w:type="textWrapping" w:clear="all"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zdyscyplinowanie, sumienność i systematyczność,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znajomość zagadnień związanych z funkcjonowaniem urzędów administracji państwowej i samorządowej,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umiejętność korzystania z przepisów prawa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umiejętność organizacji pracy własnej oraz pracy w zespole.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3. Zadania wykonywane na stanowisku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a) realizacja planu finansowego: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sprawdzanie i akceptacja list płac oraz pro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wadzenie wymaganej dokumentacji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sporządzanie projektu oraz planu finansowego,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sporządzanie przeniesień wydatków w planie finansowym ( sporządzanie zmian w palnie finansowym),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sporządzanie i podpisywanie umów (wraz z dyrektorem szkoły) dotyczących pozyskiwania dochodów,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opisywanie i opieczętowanie faktur z określeniem wydatków strukturalnych,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określenie osób w poszczególnych rozdziałach (np.80149) zgodnie z SIO i arkuszem organizacyjnym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prowadzenie spraw związanych z organizacją obiadów uczniowskich w szkole.</w:t>
      </w:r>
    </w:p>
    <w:p w:rsidR="008A7466" w:rsidRPr="008A7466" w:rsidRDefault="00CD64F3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b</w:t>
      </w:r>
      <w:r w:rsidR="008A7466" w:rsidRPr="008A7466">
        <w:rPr>
          <w:rFonts w:ascii="Times New Roman" w:eastAsia="Times New Roman" w:hAnsi="Times New Roman" w:cs="Times New Roman"/>
          <w:color w:val="444444"/>
          <w:lang w:eastAsia="pl-PL"/>
        </w:rPr>
        <w:t>) sporządzanie deklaracji PFRON oraz dyspozycji przelewu,</w:t>
      </w:r>
    </w:p>
    <w:p w:rsidR="008A7466" w:rsidRPr="008A7466" w:rsidRDefault="00CD64F3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c</w:t>
      </w:r>
      <w:r w:rsidR="008A7466" w:rsidRPr="008A7466">
        <w:rPr>
          <w:rFonts w:ascii="Times New Roman" w:eastAsia="Times New Roman" w:hAnsi="Times New Roman" w:cs="Times New Roman"/>
          <w:color w:val="444444"/>
          <w:lang w:eastAsia="pl-PL"/>
        </w:rPr>
        <w:t>) zamówienia publiczne:</w:t>
      </w:r>
    </w:p>
    <w:p w:rsidR="008A7466" w:rsidRPr="008A7466" w:rsidRDefault="008A7466" w:rsidP="00653768">
      <w:pPr>
        <w:shd w:val="clear" w:color="auto" w:fill="FFFFFF"/>
        <w:tabs>
          <w:tab w:val="left" w:pos="567"/>
        </w:tabs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decyzje dotyczące stosowania ustawy o zamówieniach publicznych,</w:t>
      </w:r>
    </w:p>
    <w:p w:rsidR="008A7466" w:rsidRPr="008A7466" w:rsidRDefault="008A7466" w:rsidP="00653768">
      <w:pPr>
        <w:shd w:val="clear" w:color="auto" w:fill="FFFFFF"/>
        <w:tabs>
          <w:tab w:val="left" w:pos="567"/>
        </w:tabs>
        <w:spacing w:before="167" w:line="240" w:lineRule="auto"/>
        <w:ind w:left="567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lastRenderedPageBreak/>
        <w:t>- przesyłanie i sporządzanie sprawozdań dotyczących zamówień publicznych,</w:t>
      </w:r>
    </w:p>
    <w:p w:rsidR="008A7466" w:rsidRPr="008A7466" w:rsidRDefault="00CD64F3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d</w:t>
      </w:r>
      <w:r w:rsidR="008A7466" w:rsidRPr="008A7466">
        <w:rPr>
          <w:rFonts w:ascii="Times New Roman" w:eastAsia="Times New Roman" w:hAnsi="Times New Roman" w:cs="Times New Roman"/>
          <w:color w:val="444444"/>
          <w:lang w:eastAsia="pl-PL"/>
        </w:rPr>
        <w:t>) sporządzanie i przekazywanie sprawozdań dotyczących ochrony środowiska,</w:t>
      </w:r>
    </w:p>
    <w:p w:rsidR="008A7466" w:rsidRPr="008A7466" w:rsidRDefault="00CD64F3" w:rsidP="00653768">
      <w:pPr>
        <w:shd w:val="clear" w:color="auto" w:fill="FFFFFF"/>
        <w:spacing w:before="167" w:line="240" w:lineRule="auto"/>
        <w:ind w:left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e</w:t>
      </w:r>
      <w:r w:rsidR="008A7466" w:rsidRPr="008A7466">
        <w:rPr>
          <w:rFonts w:ascii="Times New Roman" w:eastAsia="Times New Roman" w:hAnsi="Times New Roman" w:cs="Times New Roman"/>
          <w:color w:val="444444"/>
          <w:lang w:eastAsia="pl-PL"/>
        </w:rPr>
        <w:t>) przetwarzanie i ochrona danych osobowych.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4. Wymagane dokumenty i oświadczenia potwierdzające spełnienie wymagań formalnych:</w:t>
      </w:r>
    </w:p>
    <w:p w:rsidR="008A7466" w:rsidRPr="008A7466" w:rsidRDefault="008A7466" w:rsidP="00653768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list motywacyjny i CV z podanym adresem e-mailowym,</w:t>
      </w:r>
    </w:p>
    <w:p w:rsidR="008A7466" w:rsidRPr="008A7466" w:rsidRDefault="008A7466" w:rsidP="00653768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wypełniony kwestionariusz osobowy dla osoby ubiegającej się o zatrudnienie (do pobrania 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br w:type="textWrapping" w:clear="all"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w załącznikach do niniejszego ogłoszenia),</w:t>
      </w:r>
    </w:p>
    <w:p w:rsidR="008A7466" w:rsidRPr="008A7466" w:rsidRDefault="008A7466" w:rsidP="00653768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dokumenty (kserokopie) potwierdzające posiadanie wymaganego wykształcenia oraz doświadczenia zawodowego</w:t>
      </w:r>
      <w:r w:rsidR="00F60DE7">
        <w:rPr>
          <w:rFonts w:ascii="Times New Roman" w:eastAsia="Times New Roman" w:hAnsi="Times New Roman" w:cs="Times New Roman"/>
          <w:color w:val="444444"/>
          <w:lang w:eastAsia="pl-PL"/>
        </w:rPr>
        <w:t>,</w:t>
      </w:r>
    </w:p>
    <w:p w:rsidR="008A7466" w:rsidRPr="008A7466" w:rsidRDefault="008A7466" w:rsidP="00653768">
      <w:pPr>
        <w:shd w:val="clear" w:color="auto" w:fill="FFFFFF"/>
        <w:tabs>
          <w:tab w:val="left" w:pos="709"/>
        </w:tabs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świadectwa pracy (kserokopie),</w:t>
      </w:r>
    </w:p>
    <w:p w:rsidR="008A7466" w:rsidRPr="008A7466" w:rsidRDefault="008A7466" w:rsidP="00653768">
      <w:pPr>
        <w:shd w:val="clear" w:color="auto" w:fill="FFFFFF"/>
        <w:tabs>
          <w:tab w:val="left" w:pos="709"/>
        </w:tabs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 że kandydat nie był karany za przestępstwo popełnione umyślnie oraz nie toczy się przeciw niemu postępowanie karne,</w:t>
      </w:r>
    </w:p>
    <w:p w:rsidR="008A7466" w:rsidRPr="008A7466" w:rsidRDefault="008A7466" w:rsidP="00653768">
      <w:pPr>
        <w:shd w:val="clear" w:color="auto" w:fill="FFFFFF"/>
        <w:tabs>
          <w:tab w:val="left" w:pos="709"/>
        </w:tabs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oświadczenie, że kandydat posiada pełną zdolność do czynności prawnych oraz korzysta z pełni praw publicznych,</w:t>
      </w:r>
    </w:p>
    <w:p w:rsidR="008A7466" w:rsidRPr="008A7466" w:rsidRDefault="008A7466" w:rsidP="00653768">
      <w:pPr>
        <w:shd w:val="clear" w:color="auto" w:fill="FFFFFF"/>
        <w:tabs>
          <w:tab w:val="left" w:pos="709"/>
        </w:tabs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 kandydata, że jego stan zdrowia pozwala na wykonywanie pracy na stanowisku – samodzielny referent,</w:t>
      </w:r>
    </w:p>
    <w:p w:rsidR="008A7466" w:rsidRPr="008A7466" w:rsidRDefault="008A7466" w:rsidP="00653768">
      <w:pPr>
        <w:shd w:val="clear" w:color="auto" w:fill="FFFFFF"/>
        <w:tabs>
          <w:tab w:val="left" w:pos="709"/>
        </w:tabs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- oświadczenie, że kandydat wyraża zgodę na przetwarzanie danych osobowych w procesie rekrutacji zgodnie z Ustawą z dnia 29.08.1997 r. o ochronie danych osobowych (</w:t>
      </w:r>
      <w:proofErr w:type="spellStart"/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Dz.U</w:t>
      </w:r>
      <w:proofErr w:type="spellEnd"/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. z 2002 r. nr 101, poz. 926 i poz. 1271).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5. Warunki pracy i płacy</w:t>
      </w:r>
    </w:p>
    <w:p w:rsidR="008A7466" w:rsidRPr="008A7466" w:rsidRDefault="008A7466" w:rsidP="00653768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zatrudnienie w wymiarze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 xml:space="preserve">½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czasu pracy,</w:t>
      </w:r>
    </w:p>
    <w:p w:rsidR="008A7466" w:rsidRPr="008A7466" w:rsidRDefault="008A7466" w:rsidP="00653768">
      <w:pPr>
        <w:shd w:val="clear" w:color="auto" w:fill="FFFFFF"/>
        <w:spacing w:before="167" w:line="240" w:lineRule="auto"/>
        <w:ind w:left="709" w:hanging="142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- wynagrodzenie zgodne z Rozporządzeniem Rady Ministrów z dnia 18.03.2009 r. (Dz. U. nr 50 poz. 398) oraz Regulaminem Wynagradzania pracowników w Szkole Podstawowej nr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im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 xml:space="preserve">Adama Mickiewicza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w Lesznie z dnia 12 czerwca 2015r.</w:t>
      </w:r>
    </w:p>
    <w:p w:rsidR="000E26C8" w:rsidRDefault="00653768" w:rsidP="00653768">
      <w:pPr>
        <w:shd w:val="clear" w:color="auto" w:fill="FFFFFF"/>
        <w:spacing w:before="167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6</w:t>
      </w:r>
      <w:r w:rsidR="008A7466" w:rsidRPr="008A7466">
        <w:rPr>
          <w:rFonts w:ascii="Times New Roman" w:eastAsia="Times New Roman" w:hAnsi="Times New Roman" w:cs="Times New Roman"/>
          <w:color w:val="444444"/>
          <w:lang w:eastAsia="pl-PL"/>
        </w:rPr>
        <w:t>. Inne informacje: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Dokumenty należy składać w sekretariacie Szkoły Podstawowej nr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w Lesznie, ul.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Rynek Zaborowski 41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  <w:r w:rsidR="000E26C8">
        <w:rPr>
          <w:rFonts w:ascii="Times New Roman" w:eastAsia="Times New Roman" w:hAnsi="Times New Roman" w:cs="Times New Roman"/>
          <w:color w:val="444444"/>
          <w:lang w:eastAsia="pl-PL"/>
        </w:rPr>
        <w:br w:type="textWrapping" w:clear="all"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w terminie do dnia </w:t>
      </w:r>
      <w:r w:rsidR="00653768" w:rsidRPr="000E26C8">
        <w:rPr>
          <w:rFonts w:ascii="Times New Roman" w:eastAsia="Times New Roman" w:hAnsi="Times New Roman" w:cs="Times New Roman"/>
          <w:b/>
          <w:color w:val="444444"/>
          <w:lang w:eastAsia="pl-PL"/>
        </w:rPr>
        <w:t>1</w:t>
      </w:r>
      <w:r w:rsidR="00AC109C" w:rsidRPr="000E26C8">
        <w:rPr>
          <w:rFonts w:ascii="Times New Roman" w:eastAsia="Times New Roman" w:hAnsi="Times New Roman" w:cs="Times New Roman"/>
          <w:b/>
          <w:color w:val="444444"/>
          <w:lang w:eastAsia="pl-PL"/>
        </w:rPr>
        <w:t>4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 xml:space="preserve"> grudnia 2016r.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do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godziny 14.00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w zaklejonej kopercie z dopiskiem: </w:t>
      </w:r>
      <w:r w:rsidRPr="008A7466">
        <w:rPr>
          <w:rFonts w:ascii="Times New Roman" w:eastAsia="Times New Roman" w:hAnsi="Times New Roman" w:cs="Times New Roman"/>
          <w:b/>
          <w:color w:val="444444"/>
          <w:lang w:eastAsia="pl-PL"/>
        </w:rPr>
        <w:t>„Nabór na wolne stanowisko – samodzielny referent”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Dokumenty, które wpłyną po wyżej określonym terminie, nie będą rozpatrywane.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Po upływie terminu składania dokumentów Komisja Rekrutacyjna dokona ich oceny formalnej.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Kandydaci, którzy spełnią wymagania formalne przechodzą do dalszego etapu rekrutacji.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O terminie i miejscu przeprowadzenia postępowania konkursowego kandydaci zostaną powiadomieni drogą e-mailową. </w:t>
      </w:r>
    </w:p>
    <w:p w:rsidR="000E26C8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Dodatkowe informacje można uzyskać pod nr tel. 65 527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00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11</w:t>
      </w:r>
      <w:r w:rsidR="00AC109C" w:rsidRPr="00CD64F3">
        <w:rPr>
          <w:rFonts w:ascii="Times New Roman" w:eastAsia="Times New Roman" w:hAnsi="Times New Roman" w:cs="Times New Roman"/>
          <w:color w:val="444444"/>
          <w:lang w:eastAsia="pl-PL"/>
        </w:rPr>
        <w:t>.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</w:p>
    <w:p w:rsidR="008A7466" w:rsidRPr="008A7466" w:rsidRDefault="008A7466" w:rsidP="000E26C8">
      <w:pPr>
        <w:shd w:val="clear" w:color="auto" w:fill="FFFFFF"/>
        <w:spacing w:before="167" w:line="240" w:lineRule="auto"/>
        <w:ind w:left="284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Informacja o wyniku naboru będzie umieszczona na stronie internetowej Biuletynu Informacji Publicznej /www.bip.leszno.pl/, na stronie internetowej BIP Szkoły Podstawowej nr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w Lesznie </w:t>
      </w:r>
      <w:r w:rsidR="003C56A4">
        <w:rPr>
          <w:rFonts w:ascii="Times New Roman" w:eastAsia="Times New Roman" w:hAnsi="Times New Roman" w:cs="Times New Roman"/>
          <w:color w:val="444444"/>
          <w:lang w:eastAsia="pl-PL"/>
        </w:rPr>
        <w:t>/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www.sp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leszno.</w:t>
      </w:r>
      <w:r w:rsidR="00AC109C" w:rsidRPr="00CD64F3">
        <w:rPr>
          <w:rFonts w:ascii="Times New Roman" w:eastAsia="Times New Roman" w:hAnsi="Times New Roman" w:cs="Times New Roman"/>
          <w:color w:val="444444"/>
          <w:lang w:eastAsia="pl-PL"/>
        </w:rPr>
        <w:t>naszbip.pl</w:t>
      </w:r>
      <w:r w:rsidR="003C56A4">
        <w:rPr>
          <w:rFonts w:ascii="Times New Roman" w:eastAsia="Times New Roman" w:hAnsi="Times New Roman" w:cs="Times New Roman"/>
          <w:color w:val="444444"/>
          <w:lang w:eastAsia="pl-PL"/>
        </w:rPr>
        <w:t>/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oraz na tablicy informacyjnej w siedzibie Szkoły Podstawowej nr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w Lesznie, </w:t>
      </w:r>
      <w:r w:rsidR="000E26C8">
        <w:rPr>
          <w:rFonts w:ascii="Times New Roman" w:eastAsia="Times New Roman" w:hAnsi="Times New Roman" w:cs="Times New Roman"/>
          <w:color w:val="444444"/>
          <w:lang w:eastAsia="pl-PL"/>
        </w:rPr>
        <w:br w:type="textWrapping" w:clear="all"/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ul. </w:t>
      </w:r>
      <w:r w:rsidR="00653768" w:rsidRPr="00CD64F3">
        <w:rPr>
          <w:rFonts w:ascii="Times New Roman" w:eastAsia="Times New Roman" w:hAnsi="Times New Roman" w:cs="Times New Roman"/>
          <w:color w:val="444444"/>
          <w:lang w:eastAsia="pl-PL"/>
        </w:rPr>
        <w:t>Rynek Zaborowski 41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.</w:t>
      </w:r>
    </w:p>
    <w:p w:rsidR="008A7466" w:rsidRPr="008A7466" w:rsidRDefault="008A7466" w:rsidP="008A7466">
      <w:pPr>
        <w:shd w:val="clear" w:color="auto" w:fill="FFFFFF"/>
        <w:spacing w:before="167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Dokumenty aplikacyjne osób, które nie zostaną wybrane - będą zniszczone.</w:t>
      </w:r>
    </w:p>
    <w:p w:rsidR="000E26C8" w:rsidRPr="000E26C8" w:rsidRDefault="000E26C8" w:rsidP="000E26C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:rsidR="00683E1E" w:rsidRPr="000E26C8" w:rsidRDefault="008A7466" w:rsidP="000E26C8">
      <w:pPr>
        <w:shd w:val="clear" w:color="auto" w:fill="FFFFFF"/>
        <w:spacing w:line="240" w:lineRule="auto"/>
        <w:ind w:left="4820"/>
        <w:textAlignment w:val="baseline"/>
        <w:rPr>
          <w:rFonts w:ascii="Times New Roman" w:eastAsia="Times New Roman" w:hAnsi="Times New Roman" w:cs="Times New Roman"/>
          <w:i/>
          <w:color w:val="444444"/>
          <w:lang w:eastAsia="pl-PL"/>
        </w:rPr>
      </w:pPr>
      <w:r w:rsidRPr="000E26C8">
        <w:rPr>
          <w:rFonts w:ascii="Times New Roman" w:eastAsia="Times New Roman" w:hAnsi="Times New Roman" w:cs="Times New Roman"/>
          <w:i/>
          <w:color w:val="444444"/>
          <w:lang w:eastAsia="pl-PL"/>
        </w:rPr>
        <w:t>Krzysztof Adamczak</w:t>
      </w:r>
    </w:p>
    <w:p w:rsidR="000E26C8" w:rsidRDefault="000E26C8" w:rsidP="000E26C8">
      <w:pPr>
        <w:shd w:val="clear" w:color="auto" w:fill="FFFFFF"/>
        <w:spacing w:line="240" w:lineRule="auto"/>
        <w:ind w:left="4820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Dyrektor Szkoły Podstawowej nr </w:t>
      </w: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>4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 xml:space="preserve"> </w:t>
      </w:r>
    </w:p>
    <w:p w:rsidR="000E26C8" w:rsidRPr="000E26C8" w:rsidRDefault="000E26C8" w:rsidP="000E26C8">
      <w:pPr>
        <w:shd w:val="clear" w:color="auto" w:fill="FFFFFF"/>
        <w:spacing w:line="240" w:lineRule="auto"/>
        <w:ind w:left="4820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D64F3">
        <w:rPr>
          <w:rFonts w:ascii="Times New Roman" w:eastAsia="Times New Roman" w:hAnsi="Times New Roman" w:cs="Times New Roman"/>
          <w:color w:val="444444"/>
          <w:lang w:eastAsia="pl-PL"/>
        </w:rPr>
        <w:t xml:space="preserve">im. Adama Mickiewicza </w:t>
      </w:r>
      <w:r w:rsidRPr="008A7466">
        <w:rPr>
          <w:rFonts w:ascii="Times New Roman" w:eastAsia="Times New Roman" w:hAnsi="Times New Roman" w:cs="Times New Roman"/>
          <w:color w:val="444444"/>
          <w:lang w:eastAsia="pl-PL"/>
        </w:rPr>
        <w:t>w Lesznie</w:t>
      </w:r>
    </w:p>
    <w:sectPr w:rsidR="000E26C8" w:rsidRPr="000E26C8" w:rsidSect="000E26C8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8A7466"/>
    <w:rsid w:val="00094C7A"/>
    <w:rsid w:val="000C455D"/>
    <w:rsid w:val="000E26C8"/>
    <w:rsid w:val="001108B2"/>
    <w:rsid w:val="001B17B8"/>
    <w:rsid w:val="003C56A4"/>
    <w:rsid w:val="0055379C"/>
    <w:rsid w:val="00616DCC"/>
    <w:rsid w:val="00653768"/>
    <w:rsid w:val="00683E1E"/>
    <w:rsid w:val="00754509"/>
    <w:rsid w:val="008A7466"/>
    <w:rsid w:val="00AC109C"/>
    <w:rsid w:val="00AE5DC5"/>
    <w:rsid w:val="00B912BA"/>
    <w:rsid w:val="00C238E0"/>
    <w:rsid w:val="00CD64F3"/>
    <w:rsid w:val="00E53541"/>
    <w:rsid w:val="00F6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7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Krzysztof Adamczak</cp:lastModifiedBy>
  <cp:revision>3</cp:revision>
  <cp:lastPrinted>2016-11-28T11:40:00Z</cp:lastPrinted>
  <dcterms:created xsi:type="dcterms:W3CDTF">2016-11-28T11:45:00Z</dcterms:created>
  <dcterms:modified xsi:type="dcterms:W3CDTF">2016-11-29T08:00:00Z</dcterms:modified>
</cp:coreProperties>
</file>