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B858DA">
        <w:rPr>
          <w:rFonts w:ascii="Arial" w:hAnsi="Arial" w:cs="Arial"/>
          <w:b/>
        </w:rPr>
        <w:t>………….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B858DA">
        <w:rPr>
          <w:rFonts w:ascii="Arial" w:hAnsi="Arial" w:cs="Arial"/>
          <w:b/>
        </w:rPr>
        <w:t>04 listopada</w:t>
      </w:r>
      <w:r w:rsidR="00816350">
        <w:rPr>
          <w:rFonts w:ascii="Arial" w:hAnsi="Arial" w:cs="Arial"/>
          <w:b/>
        </w:rPr>
        <w:t xml:space="preserve">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B858DA">
        <w:rPr>
          <w:rFonts w:ascii="Arial" w:hAnsi="Arial" w:cs="Arial"/>
        </w:rPr>
        <w:t xml:space="preserve">Kierownika Biura Centralnych Rozliczeń Podatku VAT Miasta Leszna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AA2AB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Krawiec Barbara</w:t>
      </w:r>
      <w:r w:rsidR="005828E9" w:rsidRPr="005828E9">
        <w:rPr>
          <w:rFonts w:ascii="Arial" w:hAnsi="Arial" w:cs="Arial"/>
        </w:rPr>
        <w:t xml:space="preserve"> – S</w:t>
      </w:r>
      <w:r>
        <w:rPr>
          <w:rFonts w:ascii="Arial" w:hAnsi="Arial" w:cs="Arial"/>
        </w:rPr>
        <w:t xml:space="preserve">karbnik </w:t>
      </w:r>
      <w:r w:rsidR="005828E9" w:rsidRPr="005828E9">
        <w:rPr>
          <w:rFonts w:ascii="Arial" w:hAnsi="Arial" w:cs="Arial"/>
        </w:rPr>
        <w:t>Miasta Leszna – Przewodniczący Komisji,</w:t>
      </w:r>
    </w:p>
    <w:p w:rsidR="003A112F" w:rsidRPr="00A631E4" w:rsidRDefault="00AA2AB1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828E9">
        <w:rPr>
          <w:rFonts w:ascii="Arial" w:hAnsi="Arial" w:cs="Arial"/>
        </w:rPr>
        <w:t>Dziamski</w:t>
      </w:r>
      <w:r>
        <w:rPr>
          <w:rFonts w:ascii="Arial" w:hAnsi="Arial" w:cs="Arial"/>
        </w:rPr>
        <w:t xml:space="preserve"> </w:t>
      </w:r>
      <w:r w:rsidR="00B85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Maciej </w:t>
      </w:r>
      <w:r w:rsidR="005828E9"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Sekretarz Miasta Leszna – </w:t>
      </w:r>
      <w:r w:rsidR="005828E9" w:rsidRPr="00A631E4">
        <w:rPr>
          <w:rFonts w:ascii="Arial" w:hAnsi="Arial" w:cs="Arial"/>
        </w:rPr>
        <w:t>Członek Komisji,</w:t>
      </w:r>
    </w:p>
    <w:p w:rsidR="00E20F22" w:rsidRPr="005828E9" w:rsidRDefault="00AA2AB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0F65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E79EE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16350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2F16"/>
    <w:rsid w:val="00B74478"/>
    <w:rsid w:val="00B834AE"/>
    <w:rsid w:val="00B858DA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B34F-B2C4-4C80-AA97-93950406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82</cp:revision>
  <cp:lastPrinted>2016-11-03T12:50:00Z</cp:lastPrinted>
  <dcterms:created xsi:type="dcterms:W3CDTF">2015-02-03T11:31:00Z</dcterms:created>
  <dcterms:modified xsi:type="dcterms:W3CDTF">2016-11-03T12:50:00Z</dcterms:modified>
</cp:coreProperties>
</file>