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pStyle w:val="Bezodstpw"/>
        <w:ind w:left="524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</w:t>
      </w:r>
    </w:p>
    <w:p w:rsidR="00B04144" w:rsidRDefault="00B04144" w:rsidP="00B04144">
      <w:pPr>
        <w:pStyle w:val="Bezodstpw"/>
        <w:ind w:firstLine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regulaminu konkursu</w:t>
      </w:r>
    </w:p>
    <w:p w:rsid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04144" w:rsidRDefault="00B04144" w:rsidP="00B041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konkursowy o tytuł „</w:t>
      </w:r>
      <w:r>
        <w:rPr>
          <w:rFonts w:ascii="Arial" w:hAnsi="Arial" w:cs="Arial"/>
          <w:sz w:val="24"/>
          <w:szCs w:val="24"/>
        </w:rPr>
        <w:t>Leszczyński Wolontariusz Roku 2016”</w:t>
      </w:r>
    </w:p>
    <w:p w:rsid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6662"/>
      </w:tblGrid>
      <w:tr w:rsidR="00B04144" w:rsidTr="002348C4">
        <w:trPr>
          <w:trHeight w:val="18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Kategoria konkursowa </w:t>
            </w:r>
            <w:r>
              <w:rPr>
                <w:rFonts w:ascii="Arial" w:hAnsi="Arial" w:cs="Arial"/>
                <w:sz w:val="24"/>
                <w:szCs w:val="24"/>
              </w:rPr>
              <w:t>(właściwą podkreślić):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Default"/>
              <w:spacing w:after="20"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>
              <w:rPr>
                <w:b/>
                <w:color w:val="auto"/>
              </w:rPr>
              <w:t>Wolontariat Młodzieżowy</w:t>
            </w:r>
            <w:r>
              <w:rPr>
                <w:color w:val="auto"/>
              </w:rPr>
              <w:t xml:space="preserve"> - osoba indywidualna do 18 roku życia; </w:t>
            </w:r>
          </w:p>
        </w:tc>
      </w:tr>
      <w:tr w:rsidR="00B04144" w:rsidTr="002348C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44" w:rsidRDefault="00B04144" w:rsidP="002348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>
              <w:rPr>
                <w:b/>
                <w:color w:val="auto"/>
              </w:rPr>
              <w:t xml:space="preserve">Wolontariat Dorosły </w:t>
            </w:r>
            <w:r>
              <w:rPr>
                <w:color w:val="auto"/>
              </w:rPr>
              <w:t xml:space="preserve">- osoba indywidualna w przedziale wiekowym 18-55 lat </w:t>
            </w:r>
          </w:p>
        </w:tc>
      </w:tr>
      <w:tr w:rsidR="00B04144" w:rsidTr="002348C4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44" w:rsidRDefault="00B04144" w:rsidP="002348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r>
              <w:rPr>
                <w:b/>
                <w:color w:val="auto"/>
              </w:rPr>
              <w:t>Wolontariat Senioralny</w:t>
            </w:r>
            <w:r>
              <w:rPr>
                <w:color w:val="auto"/>
              </w:rPr>
              <w:t xml:space="preserve"> - osoba indywidualna powyżej 55 roku życia;</w:t>
            </w:r>
          </w:p>
        </w:tc>
      </w:tr>
      <w:tr w:rsidR="00B04144" w:rsidTr="002348C4">
        <w:trPr>
          <w:trHeight w:val="5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44" w:rsidRDefault="00B04144" w:rsidP="002348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4) </w:t>
            </w:r>
            <w:proofErr w:type="spellStart"/>
            <w:r>
              <w:rPr>
                <w:rStyle w:val="Pogrubienie"/>
                <w:color w:val="auto"/>
              </w:rPr>
              <w:t>Wolontariacka</w:t>
            </w:r>
            <w:proofErr w:type="spellEnd"/>
            <w:r>
              <w:rPr>
                <w:rStyle w:val="Pogrubienie"/>
                <w:color w:val="auto"/>
              </w:rPr>
              <w:t xml:space="preserve"> Grupa Roku</w:t>
            </w:r>
            <w:r>
              <w:rPr>
                <w:color w:val="auto"/>
              </w:rPr>
              <w:t>. – zespół min 3 osób</w:t>
            </w: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Nazwa, adres i telefon podmiotu zgłaszającego kandydata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Nazwisko i imię osoby reprezentującej instytucję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w kontaktach z organizatorem konkursu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pocztowy, telefon, e-mail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realizowanych działań</w:t>
            </w:r>
          </w:p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opisie działalności kandydata należy zwrócić szczególną uwagę na: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innowacyjność działań,</w:t>
            </w:r>
          </w:p>
          <w:p w:rsidR="00B04144" w:rsidRPr="00B04144" w:rsidRDefault="00B04144" w:rsidP="00B04144">
            <w:pPr>
              <w:pStyle w:val="Bezodstpw"/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Pr="00936E7D" w:rsidRDefault="00B04144" w:rsidP="00B04144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częstotliwość i systematyczność działań,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Pr="00936E7D" w:rsidRDefault="00B04144" w:rsidP="00B04144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skuteczność i efektywność pracy oraz zaangażowanie,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B04144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umiejętność współpracy, angażowania i zachęcania innych osób do pracy </w:t>
            </w:r>
            <w:proofErr w:type="spellStart"/>
            <w:r>
              <w:rPr>
                <w:rFonts w:ascii="Arial" w:hAnsi="Arial" w:cs="Arial"/>
              </w:rPr>
              <w:t>wolontariackiej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osób korzystających          z pracy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wolontariackiej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144" w:rsidTr="002348C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44" w:rsidRDefault="00B04144" w:rsidP="002348C4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Dodatkowe rekomendacje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144" w:rsidRDefault="00B04144" w:rsidP="002348C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176B29" w:rsidRPr="00B04144" w:rsidRDefault="00B04144" w:rsidP="00B0414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(podpis zgłaszającego)</w:t>
      </w:r>
    </w:p>
    <w:sectPr w:rsidR="00176B29" w:rsidRPr="00B04144" w:rsidSect="00B0414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4699"/>
    <w:multiLevelType w:val="hybridMultilevel"/>
    <w:tmpl w:val="7B6AFE44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4144"/>
    <w:rsid w:val="001A1C94"/>
    <w:rsid w:val="003D429A"/>
    <w:rsid w:val="00821EB8"/>
    <w:rsid w:val="00B0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1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1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04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4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996</Characters>
  <Application>Microsoft Office Word</Application>
  <DocSecurity>0</DocSecurity>
  <Lines>8</Lines>
  <Paragraphs>2</Paragraphs>
  <ScaleCrop>false</ScaleCrop>
  <Company>Urzad Miasta Leszna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2</cp:revision>
  <dcterms:created xsi:type="dcterms:W3CDTF">2016-09-29T13:47:00Z</dcterms:created>
  <dcterms:modified xsi:type="dcterms:W3CDTF">2016-09-29T13:48:00Z</dcterms:modified>
</cp:coreProperties>
</file>