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EE25" w14:textId="2B45CD7B" w:rsidR="00C476D8" w:rsidRDefault="00C476D8" w:rsidP="00C476D8">
      <w:pPr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601FF02F" w14:textId="0170AF68" w:rsidR="00C476D8" w:rsidRPr="00932F89" w:rsidRDefault="0010315D" w:rsidP="00E43DCD">
      <w:pPr>
        <w:jc w:val="center"/>
        <w:rPr>
          <w:rFonts w:ascii="Calibri" w:hAnsi="Calibri" w:cs="Tahoma"/>
          <w:b/>
          <w:bCs/>
          <w:color w:val="000000"/>
          <w:sz w:val="36"/>
          <w:szCs w:val="36"/>
        </w:rPr>
      </w:pPr>
      <w:r w:rsidRPr="0010315D">
        <w:rPr>
          <w:rFonts w:ascii="Calibri" w:hAnsi="Calibri" w:cs="Tahoma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40A73" wp14:editId="21275DE5">
                <wp:simplePos x="0" y="0"/>
                <wp:positionH relativeFrom="column">
                  <wp:posOffset>3196590</wp:posOffset>
                </wp:positionH>
                <wp:positionV relativeFrom="paragraph">
                  <wp:posOffset>196215</wp:posOffset>
                </wp:positionV>
                <wp:extent cx="2994660" cy="1404620"/>
                <wp:effectExtent l="0" t="0" r="0" b="31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2A64" w14:textId="514BE509" w:rsidR="0010315D" w:rsidRDefault="0010315D" w:rsidP="0010315D">
                            <w:pPr>
                              <w:jc w:val="center"/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0315D"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BUS </w:t>
                            </w:r>
                            <w:r w:rsidR="0049109A"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na wybory </w:t>
                            </w:r>
                            <w:r w:rsidR="00A95931"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do</w:t>
                            </w:r>
                            <w:r w:rsidRPr="0010315D"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BC4114" w14:textId="6737211C" w:rsidR="0010315D" w:rsidRDefault="00A95931">
                            <w:r>
                              <w:rPr>
                                <w:rFonts w:ascii="Calibri" w:hAnsi="Calibri" w:cs="Tahom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Parlamentu Europejskiego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240A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1.7pt;margin-top:15.45pt;width:23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DF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ytVvPlkk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" stroked="f">
                <v:textbox style="mso-fit-shape-to-text:t">
                  <w:txbxContent>
                    <w:p w14:paraId="46F52A64" w14:textId="514BE509" w:rsidR="0010315D" w:rsidRDefault="0010315D" w:rsidP="0010315D">
                      <w:pPr>
                        <w:jc w:val="center"/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10315D"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BUS </w:t>
                      </w:r>
                      <w:r w:rsidR="0049109A"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na wybory </w:t>
                      </w:r>
                      <w:r w:rsidR="00A95931"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>do</w:t>
                      </w:r>
                      <w:r w:rsidRPr="0010315D"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BC4114" w14:textId="6737211C" w:rsidR="0010315D" w:rsidRDefault="00A95931">
                      <w:r>
                        <w:rPr>
                          <w:rFonts w:ascii="Calibri" w:hAnsi="Calibri" w:cs="Tahoma"/>
                          <w:b/>
                          <w:bCs/>
                          <w:color w:val="000000"/>
                          <w:sz w:val="40"/>
                          <w:szCs w:val="40"/>
                        </w:rPr>
                        <w:t>Parlamentu Europejskiego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0EC2"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6F07B2A5" wp14:editId="4F55BFC8">
            <wp:extent cx="2919933" cy="1644385"/>
            <wp:effectExtent l="0" t="0" r="0" b="0"/>
            <wp:docPr id="8385065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366" cy="165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F89">
        <w:rPr>
          <w:rFonts w:ascii="Calibri" w:hAnsi="Calibri" w:cs="Tahoma"/>
          <w:b/>
          <w:bCs/>
          <w:color w:val="000000"/>
          <w:sz w:val="36"/>
          <w:szCs w:val="36"/>
        </w:rPr>
        <w:t xml:space="preserve">       </w:t>
      </w:r>
    </w:p>
    <w:p w14:paraId="444E26BF" w14:textId="77777777" w:rsidR="00C476D8" w:rsidRPr="00C43522" w:rsidRDefault="00C476D8" w:rsidP="00C476D8">
      <w:pPr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58E519EB" w14:textId="62113F56" w:rsidR="000E582B" w:rsidRPr="007C7DAA" w:rsidRDefault="00C476D8" w:rsidP="007C7DAA">
      <w:pPr>
        <w:jc w:val="center"/>
        <w:rPr>
          <w:rStyle w:val="Pogrubienie"/>
          <w:rFonts w:ascii="Calibri" w:hAnsi="Calibri"/>
          <w:b w:val="0"/>
          <w:bCs w:val="0"/>
          <w:sz w:val="28"/>
          <w:szCs w:val="28"/>
        </w:rPr>
      </w:pPr>
      <w:r w:rsidRPr="000E582B">
        <w:rPr>
          <w:rFonts w:ascii="Calibri" w:hAnsi="Calibri" w:cs="Tahoma"/>
          <w:color w:val="000000"/>
          <w:sz w:val="28"/>
          <w:szCs w:val="28"/>
        </w:rPr>
        <w:t>Miejski Zakład Komunikacji</w:t>
      </w:r>
      <w:r w:rsidR="007152E4">
        <w:rPr>
          <w:rFonts w:ascii="Calibri" w:hAnsi="Calibri" w:cs="Tahoma"/>
          <w:color w:val="000000"/>
          <w:sz w:val="28"/>
          <w:szCs w:val="28"/>
        </w:rPr>
        <w:t xml:space="preserve"> zapewni</w:t>
      </w:r>
      <w:r w:rsidR="00530EC2">
        <w:rPr>
          <w:rFonts w:ascii="Calibri" w:hAnsi="Calibri" w:cs="Tahoma"/>
          <w:color w:val="000000"/>
          <w:sz w:val="28"/>
          <w:szCs w:val="28"/>
        </w:rPr>
        <w:t xml:space="preserve"> </w:t>
      </w:r>
      <w:r w:rsidRPr="000E582B">
        <w:rPr>
          <w:rFonts w:ascii="Calibri" w:hAnsi="Calibri" w:cs="Tahoma"/>
          <w:color w:val="000000"/>
          <w:sz w:val="28"/>
          <w:szCs w:val="28"/>
        </w:rPr>
        <w:t xml:space="preserve">w dniu </w:t>
      </w:r>
      <w:r w:rsidR="00A95931">
        <w:rPr>
          <w:rFonts w:ascii="Calibri" w:hAnsi="Calibri" w:cs="Tahoma"/>
          <w:b/>
          <w:bCs/>
          <w:color w:val="000000"/>
          <w:sz w:val="28"/>
          <w:szCs w:val="28"/>
        </w:rPr>
        <w:t>9 czerwca</w:t>
      </w:r>
      <w:r w:rsidRPr="000E582B">
        <w:rPr>
          <w:rFonts w:ascii="Calibri" w:hAnsi="Calibri" w:cs="Tahoma"/>
          <w:b/>
          <w:bCs/>
          <w:color w:val="000000"/>
          <w:sz w:val="28"/>
          <w:szCs w:val="28"/>
        </w:rPr>
        <w:t xml:space="preserve"> 20</w:t>
      </w:r>
      <w:r w:rsidR="003C5C58" w:rsidRPr="000E582B">
        <w:rPr>
          <w:rFonts w:ascii="Calibri" w:hAnsi="Calibri" w:cs="Tahoma"/>
          <w:b/>
          <w:bCs/>
          <w:color w:val="000000"/>
          <w:sz w:val="28"/>
          <w:szCs w:val="28"/>
        </w:rPr>
        <w:t>2</w:t>
      </w:r>
      <w:r w:rsidR="00E43DCD" w:rsidRPr="000E582B">
        <w:rPr>
          <w:rFonts w:ascii="Calibri" w:hAnsi="Calibri" w:cs="Tahoma"/>
          <w:b/>
          <w:bCs/>
          <w:color w:val="000000"/>
          <w:sz w:val="28"/>
          <w:szCs w:val="28"/>
        </w:rPr>
        <w:t>4</w:t>
      </w:r>
      <w:r w:rsidRPr="000E582B">
        <w:rPr>
          <w:rFonts w:ascii="Calibri" w:hAnsi="Calibri" w:cs="Tahoma"/>
          <w:color w:val="000000"/>
          <w:sz w:val="28"/>
          <w:szCs w:val="28"/>
        </w:rPr>
        <w:t xml:space="preserve"> roku </w:t>
      </w:r>
      <w:r w:rsidR="000E582B" w:rsidRPr="000E582B">
        <w:rPr>
          <w:rFonts w:ascii="Calibri" w:hAnsi="Calibri" w:cs="Tahoma"/>
          <w:color w:val="000000"/>
          <w:sz w:val="28"/>
          <w:szCs w:val="28"/>
        </w:rPr>
        <w:t>bezpłatny przejazd</w:t>
      </w:r>
      <w:r w:rsidRPr="000E582B">
        <w:rPr>
          <w:rFonts w:ascii="Calibri" w:hAnsi="Calibri" w:cs="Tahoma"/>
          <w:color w:val="000000"/>
          <w:sz w:val="28"/>
          <w:szCs w:val="28"/>
        </w:rPr>
        <w:t xml:space="preserve"> osób niepełnosprawnych</w:t>
      </w:r>
      <w:r w:rsidR="000E582B">
        <w:rPr>
          <w:rFonts w:ascii="Calibri" w:hAnsi="Calibri" w:cs="Tahoma"/>
          <w:color w:val="000000"/>
          <w:sz w:val="28"/>
          <w:szCs w:val="28"/>
        </w:rPr>
        <w:t xml:space="preserve"> </w:t>
      </w:r>
      <w:r w:rsidR="000E582B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posiadających orzeczenie o znacznym </w:t>
      </w:r>
      <w:r w:rsidR="00E143C6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lub umiarkowanym </w:t>
      </w:r>
      <w:r w:rsidR="000E582B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stopniu niepełnosprawności oraz </w:t>
      </w:r>
      <w:r w:rsidR="000E582B" w:rsidRPr="000E582B">
        <w:rPr>
          <w:rFonts w:ascii="Calibri" w:hAnsi="Calibri" w:cs="Tahoma"/>
          <w:color w:val="000000"/>
          <w:sz w:val="28"/>
          <w:szCs w:val="28"/>
        </w:rPr>
        <w:t xml:space="preserve">osób </w:t>
      </w:r>
      <w:r w:rsidR="00E43DCD" w:rsidRPr="000E582B">
        <w:rPr>
          <w:rFonts w:ascii="Calibri" w:hAnsi="Calibri" w:cs="Tahoma"/>
          <w:color w:val="000000"/>
          <w:sz w:val="28"/>
          <w:szCs w:val="28"/>
        </w:rPr>
        <w:t>powyżej 60. roku życia</w:t>
      </w:r>
      <w:r w:rsidR="000E582B" w:rsidRPr="000E582B">
        <w:rPr>
          <w:rFonts w:ascii="Calibri" w:hAnsi="Calibri" w:cs="Tahoma"/>
          <w:color w:val="000000"/>
          <w:sz w:val="28"/>
          <w:szCs w:val="28"/>
        </w:rPr>
        <w:t xml:space="preserve"> do lokali wyborczych</w:t>
      </w:r>
      <w:r w:rsidR="000E582B">
        <w:rPr>
          <w:rFonts w:ascii="Calibri" w:hAnsi="Calibri" w:cs="Tahoma"/>
          <w:color w:val="000000"/>
          <w:sz w:val="28"/>
          <w:szCs w:val="28"/>
        </w:rPr>
        <w:t xml:space="preserve"> zlokalizowanych na terenie Miasta Leszna</w:t>
      </w:r>
      <w:r w:rsidR="007C7DAA">
        <w:rPr>
          <w:rFonts w:ascii="Calibri" w:hAnsi="Calibri"/>
          <w:sz w:val="28"/>
          <w:szCs w:val="28"/>
        </w:rPr>
        <w:t xml:space="preserve">. </w:t>
      </w: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Osobie niepełnosprawnej może towarzyszyć opiekun</w:t>
      </w:r>
      <w:r w:rsidR="007C7DAA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.</w:t>
      </w:r>
    </w:p>
    <w:p w14:paraId="278B3C82" w14:textId="1A23579E" w:rsidR="00E43DCD" w:rsidRDefault="00C476D8" w:rsidP="000E582B">
      <w:pPr>
        <w:jc w:val="center"/>
        <w:rPr>
          <w:rStyle w:val="Pogrubienie"/>
          <w:rFonts w:ascii="Calibri" w:hAnsi="Calibri" w:cs="Tahoma"/>
          <w:b w:val="0"/>
          <w:color w:val="000000"/>
          <w:sz w:val="28"/>
          <w:szCs w:val="28"/>
        </w:rPr>
      </w:pP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Z p</w:t>
      </w:r>
      <w:r w:rsidR="000E582B"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>rzejazdu</w:t>
      </w: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 będzie można skorzystać w godzinach</w:t>
      </w:r>
    </w:p>
    <w:p w14:paraId="611F5D72" w14:textId="4078E040" w:rsidR="00C476D8" w:rsidRPr="000E582B" w:rsidRDefault="00C476D8" w:rsidP="000E582B">
      <w:pPr>
        <w:jc w:val="center"/>
        <w:rPr>
          <w:rFonts w:ascii="Calibri" w:hAnsi="Calibri" w:cs="Tahoma"/>
          <w:bCs/>
          <w:color w:val="0000FF"/>
          <w:sz w:val="28"/>
          <w:szCs w:val="28"/>
          <w:u w:val="single"/>
        </w:rPr>
      </w:pPr>
      <w:r w:rsidRPr="00BC51E2">
        <w:rPr>
          <w:rStyle w:val="Pogrubienie"/>
          <w:rFonts w:ascii="Calibri" w:hAnsi="Calibri" w:cs="Tahoma"/>
          <w:color w:val="000000"/>
          <w:sz w:val="36"/>
          <w:szCs w:val="36"/>
        </w:rPr>
        <w:t>10:00 - 1</w:t>
      </w:r>
      <w:r w:rsidR="003C5C58" w:rsidRPr="00BC51E2">
        <w:rPr>
          <w:rStyle w:val="Pogrubienie"/>
          <w:rFonts w:ascii="Calibri" w:hAnsi="Calibri" w:cs="Tahoma"/>
          <w:color w:val="000000"/>
          <w:sz w:val="36"/>
          <w:szCs w:val="36"/>
        </w:rPr>
        <w:t>8</w:t>
      </w:r>
      <w:r w:rsidRPr="00BC51E2">
        <w:rPr>
          <w:rStyle w:val="Pogrubienie"/>
          <w:rFonts w:ascii="Calibri" w:hAnsi="Calibri" w:cs="Tahoma"/>
          <w:color w:val="000000"/>
          <w:sz w:val="36"/>
          <w:szCs w:val="36"/>
        </w:rPr>
        <w:t>:00</w:t>
      </w:r>
      <w:r w:rsidRPr="00BC51E2">
        <w:rPr>
          <w:rFonts w:ascii="Calibri" w:hAnsi="Calibri" w:cs="Tahoma"/>
          <w:bCs/>
          <w:color w:val="0000FF"/>
          <w:sz w:val="36"/>
          <w:szCs w:val="36"/>
        </w:rPr>
        <w:br/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Zgłoszenia będą przyjmowane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od </w:t>
      </w:r>
      <w:r w:rsidR="00E43DCD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wtorku </w:t>
      </w:r>
      <w:r w:rsidR="00A95931">
        <w:rPr>
          <w:rFonts w:ascii="Calibri" w:hAnsi="Calibri" w:cs="Tahoma"/>
          <w:bCs/>
          <w:color w:val="0000FF"/>
          <w:sz w:val="28"/>
          <w:szCs w:val="28"/>
          <w:u w:val="single"/>
        </w:rPr>
        <w:t>4 czerwca</w:t>
      </w:r>
      <w:r w:rsidR="000E582B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do</w:t>
      </w:r>
      <w:r w:rsidR="00E43DCD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</w:t>
      </w:r>
      <w:r w:rsidR="000E582B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piątku </w:t>
      </w:r>
      <w:r w:rsidR="00A95931">
        <w:rPr>
          <w:rFonts w:ascii="Calibri" w:hAnsi="Calibri" w:cs="Tahoma"/>
          <w:bCs/>
          <w:color w:val="0000FF"/>
          <w:sz w:val="28"/>
          <w:szCs w:val="28"/>
          <w:u w:val="single"/>
        </w:rPr>
        <w:t>7 czerwca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 w:rsidRPr="000E582B">
        <w:rPr>
          <w:rFonts w:ascii="Calibri" w:hAnsi="Calibri" w:cs="Tahoma"/>
          <w:bCs/>
          <w:color w:val="0000FF"/>
          <w:sz w:val="28"/>
          <w:szCs w:val="28"/>
        </w:rPr>
        <w:t>w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 godzinach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8:00</w:t>
      </w:r>
      <w:r w:rsidR="000E582B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–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20:00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oraz </w:t>
      </w:r>
      <w:r w:rsidR="000E582B" w:rsidRPr="007C7DAA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w sobotę </w:t>
      </w:r>
      <w:r w:rsidR="00A95931">
        <w:rPr>
          <w:rFonts w:ascii="Calibri" w:hAnsi="Calibri" w:cs="Tahoma"/>
          <w:bCs/>
          <w:color w:val="0000FF"/>
          <w:sz w:val="28"/>
          <w:szCs w:val="28"/>
          <w:u w:val="single"/>
        </w:rPr>
        <w:t>8 czerwca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 w godzinach </w:t>
      </w:r>
      <w:r w:rsidR="000E582B" w:rsidRPr="007C7DAA">
        <w:rPr>
          <w:rFonts w:ascii="Calibri" w:hAnsi="Calibri" w:cs="Tahoma"/>
          <w:bCs/>
          <w:color w:val="0000FF"/>
          <w:sz w:val="28"/>
          <w:szCs w:val="28"/>
          <w:u w:val="single"/>
        </w:rPr>
        <w:t>8:00 – 1</w:t>
      </w:r>
      <w:r w:rsidR="00A95931">
        <w:rPr>
          <w:rFonts w:ascii="Calibri" w:hAnsi="Calibri" w:cs="Tahoma"/>
          <w:bCs/>
          <w:color w:val="0000FF"/>
          <w:sz w:val="28"/>
          <w:szCs w:val="28"/>
          <w:u w:val="single"/>
        </w:rPr>
        <w:t>2</w:t>
      </w:r>
      <w:r w:rsidR="000E582B" w:rsidRPr="007C7DAA">
        <w:rPr>
          <w:rFonts w:ascii="Calibri" w:hAnsi="Calibri" w:cs="Tahoma"/>
          <w:bCs/>
          <w:color w:val="0000FF"/>
          <w:sz w:val="28"/>
          <w:szCs w:val="28"/>
          <w:u w:val="single"/>
        </w:rPr>
        <w:t>:00</w:t>
      </w:r>
      <w:r w:rsidR="000E582B"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pod numerami telefonów </w:t>
      </w:r>
      <w:r w:rsidRPr="00BC51E2">
        <w:rPr>
          <w:rFonts w:ascii="Calibri" w:hAnsi="Calibri" w:cs="Tahoma"/>
          <w:b/>
          <w:bCs/>
          <w:color w:val="0000FF"/>
          <w:sz w:val="36"/>
          <w:szCs w:val="36"/>
        </w:rPr>
        <w:t>65 529 93 46</w:t>
      </w:r>
      <w:r>
        <w:rPr>
          <w:rFonts w:ascii="Calibri" w:hAnsi="Calibri" w:cs="Tahoma"/>
          <w:b/>
          <w:bCs/>
          <w:color w:val="0000FF"/>
          <w:sz w:val="28"/>
          <w:szCs w:val="28"/>
        </w:rPr>
        <w:t xml:space="preserve"> </w:t>
      </w:r>
      <w:r w:rsidRPr="00BC51E2">
        <w:rPr>
          <w:rFonts w:ascii="Calibri" w:hAnsi="Calibri" w:cs="Tahoma"/>
          <w:color w:val="0000FF"/>
          <w:sz w:val="28"/>
          <w:szCs w:val="28"/>
        </w:rPr>
        <w:t>lub</w:t>
      </w:r>
      <w:r>
        <w:rPr>
          <w:rFonts w:ascii="Calibri" w:hAnsi="Calibri" w:cs="Tahoma"/>
          <w:b/>
          <w:bCs/>
          <w:color w:val="0000FF"/>
          <w:sz w:val="28"/>
          <w:szCs w:val="28"/>
        </w:rPr>
        <w:t xml:space="preserve"> </w:t>
      </w:r>
      <w:r w:rsidRPr="00BC51E2">
        <w:rPr>
          <w:rFonts w:ascii="Calibri" w:hAnsi="Calibri" w:cs="Tahoma"/>
          <w:b/>
          <w:bCs/>
          <w:color w:val="0000FF"/>
          <w:sz w:val="36"/>
          <w:szCs w:val="36"/>
        </w:rPr>
        <w:t>608 045 405</w:t>
      </w:r>
    </w:p>
    <w:p w14:paraId="7815B990" w14:textId="77777777" w:rsidR="003C5C58" w:rsidRPr="003C5C58" w:rsidRDefault="003C5C58">
      <w:pPr>
        <w:rPr>
          <w:rStyle w:val="Pogrubienie"/>
          <w:rFonts w:ascii="Calibri" w:hAnsi="Calibri" w:cs="Tahoma"/>
          <w:sz w:val="16"/>
          <w:szCs w:val="16"/>
        </w:rPr>
      </w:pPr>
    </w:p>
    <w:p w14:paraId="747CBBA6" w14:textId="77777777" w:rsidR="00C43522" w:rsidRDefault="00C476D8">
      <w:p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 w:rsidRPr="00E143C6">
        <w:rPr>
          <w:rStyle w:val="Pogrubienie"/>
          <w:rFonts w:ascii="Calibri" w:hAnsi="Calibri" w:cs="Tahoma"/>
          <w:b w:val="0"/>
          <w:bCs w:val="0"/>
          <w:sz w:val="28"/>
          <w:szCs w:val="28"/>
        </w:rPr>
        <w:t>Przy zgłoszeniu należy podać:</w:t>
      </w:r>
    </w:p>
    <w:p w14:paraId="507F3075" w14:textId="64B1F3FA" w:rsidR="000E62FF" w:rsidRPr="000E62FF" w:rsidRDefault="000E62FF" w:rsidP="000E62FF">
      <w:pPr>
        <w:pStyle w:val="Akapitzlist"/>
        <w:numPr>
          <w:ilvl w:val="0"/>
          <w:numId w:val="2"/>
        </w:num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>i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>mię i nazwisko osoby niepełnosprawnej lub powyżej 60. roku życia</w:t>
      </w:r>
    </w:p>
    <w:p w14:paraId="288EF373" w14:textId="32017958" w:rsidR="000E62FF" w:rsidRPr="000E62FF" w:rsidRDefault="000E62FF" w:rsidP="000E62FF">
      <w:pPr>
        <w:pStyle w:val="Akapitzlist"/>
        <w:numPr>
          <w:ilvl w:val="0"/>
          <w:numId w:val="2"/>
        </w:num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>a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>dres zamieszkania albo miejsce pobytu na terenie miasta Leszna</w:t>
      </w:r>
    </w:p>
    <w:p w14:paraId="6D6BB2DF" w14:textId="547A6B27" w:rsidR="000E62FF" w:rsidRPr="000E62FF" w:rsidRDefault="000E62FF" w:rsidP="000E62FF">
      <w:pPr>
        <w:pStyle w:val="Akapitzlist"/>
        <w:numPr>
          <w:ilvl w:val="0"/>
          <w:numId w:val="2"/>
        </w:numPr>
        <w:rPr>
          <w:rStyle w:val="Pogrubienie"/>
          <w:rFonts w:ascii="Calibri" w:hAnsi="Calibri" w:cs="Tahoma"/>
          <w:b w:val="0"/>
          <w:bCs w:val="0"/>
          <w:sz w:val="28"/>
          <w:szCs w:val="28"/>
        </w:rPr>
      </w:pP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>g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 xml:space="preserve">odzinę transportu, ewentualnie numer </w:t>
      </w:r>
      <w:r>
        <w:rPr>
          <w:rStyle w:val="Pogrubienie"/>
          <w:rFonts w:ascii="Calibri" w:hAnsi="Calibri" w:cs="Tahoma"/>
          <w:b w:val="0"/>
          <w:bCs w:val="0"/>
          <w:sz w:val="28"/>
          <w:szCs w:val="28"/>
        </w:rPr>
        <w:t xml:space="preserve">telefonu </w:t>
      </w:r>
      <w:r w:rsidRPr="000E62FF">
        <w:rPr>
          <w:rStyle w:val="Pogrubienie"/>
          <w:rFonts w:ascii="Calibri" w:hAnsi="Calibri" w:cs="Tahoma"/>
          <w:b w:val="0"/>
          <w:bCs w:val="0"/>
          <w:sz w:val="28"/>
          <w:szCs w:val="28"/>
        </w:rPr>
        <w:t xml:space="preserve">do kontaktu </w:t>
      </w:r>
    </w:p>
    <w:p w14:paraId="1585567E" w14:textId="77777777" w:rsidR="000E62FF" w:rsidRDefault="000E62FF">
      <w:pPr>
        <w:rPr>
          <w:rStyle w:val="Pogrubienie"/>
          <w:rFonts w:ascii="Calibri" w:hAnsi="Calibri" w:cs="Tahoma"/>
          <w:sz w:val="28"/>
          <w:szCs w:val="28"/>
        </w:rPr>
      </w:pPr>
    </w:p>
    <w:p w14:paraId="28F28C5C" w14:textId="77777777" w:rsidR="000E62FF" w:rsidRPr="00E143C6" w:rsidRDefault="000E62FF">
      <w:pPr>
        <w:rPr>
          <w:rFonts w:ascii="Calibri" w:hAnsi="Calibri" w:cs="Tahoma"/>
          <w:b/>
          <w:bCs/>
          <w:sz w:val="28"/>
          <w:szCs w:val="28"/>
        </w:rPr>
      </w:pPr>
    </w:p>
    <w:p w14:paraId="2965B464" w14:textId="77777777" w:rsidR="00C43522" w:rsidRDefault="00C43522"/>
    <w:sectPr w:rsidR="00C43522" w:rsidSect="004210F3">
      <w:pgSz w:w="11906" w:h="16838"/>
      <w:pgMar w:top="709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74723"/>
    <w:multiLevelType w:val="hybridMultilevel"/>
    <w:tmpl w:val="AF56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55E2"/>
    <w:multiLevelType w:val="hybridMultilevel"/>
    <w:tmpl w:val="2448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5762">
    <w:abstractNumId w:val="1"/>
  </w:num>
  <w:num w:numId="2" w16cid:durableId="7471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D8"/>
    <w:rsid w:val="00031814"/>
    <w:rsid w:val="000E582B"/>
    <w:rsid w:val="000E62FF"/>
    <w:rsid w:val="0010315D"/>
    <w:rsid w:val="00292D8B"/>
    <w:rsid w:val="002E66F9"/>
    <w:rsid w:val="003334D2"/>
    <w:rsid w:val="003C5C58"/>
    <w:rsid w:val="004210F3"/>
    <w:rsid w:val="0049109A"/>
    <w:rsid w:val="00530EC2"/>
    <w:rsid w:val="005E1735"/>
    <w:rsid w:val="00631245"/>
    <w:rsid w:val="007152E4"/>
    <w:rsid w:val="007C7DAA"/>
    <w:rsid w:val="008824E7"/>
    <w:rsid w:val="00932F89"/>
    <w:rsid w:val="009977CB"/>
    <w:rsid w:val="00A95931"/>
    <w:rsid w:val="00BC51E2"/>
    <w:rsid w:val="00C0264A"/>
    <w:rsid w:val="00C43522"/>
    <w:rsid w:val="00C476D8"/>
    <w:rsid w:val="00CE45E6"/>
    <w:rsid w:val="00E143C6"/>
    <w:rsid w:val="00E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FBF"/>
  <w15:chartTrackingRefBased/>
  <w15:docId w15:val="{7418C295-656C-4FA0-9634-2EF871D1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476D8"/>
  </w:style>
  <w:style w:type="character" w:styleId="Pogrubienie">
    <w:name w:val="Strong"/>
    <w:basedOn w:val="Domylnaczcionkaakapitu"/>
    <w:qFormat/>
    <w:rsid w:val="00C476D8"/>
    <w:rPr>
      <w:b/>
      <w:bCs/>
    </w:rPr>
  </w:style>
  <w:style w:type="paragraph" w:styleId="Akapitzlist">
    <w:name w:val="List Paragraph"/>
    <w:basedOn w:val="Normalny"/>
    <w:uiPriority w:val="34"/>
    <w:qFormat/>
    <w:rsid w:val="00CE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Jacek Domagała</cp:lastModifiedBy>
  <cp:revision>25</cp:revision>
  <cp:lastPrinted>2024-05-17T09:25:00Z</cp:lastPrinted>
  <dcterms:created xsi:type="dcterms:W3CDTF">2019-08-12T11:49:00Z</dcterms:created>
  <dcterms:modified xsi:type="dcterms:W3CDTF">2024-05-17T09:25:00Z</dcterms:modified>
</cp:coreProperties>
</file>