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22B7" w14:textId="77777777" w:rsidR="00735259" w:rsidRPr="005C570C" w:rsidRDefault="00735259" w:rsidP="00735259">
      <w:pPr>
        <w:pStyle w:val="Akapitzlist"/>
        <w:spacing w:after="0" w:line="240" w:lineRule="auto"/>
        <w:ind w:left="363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5C570C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75596F3D" w14:textId="77777777" w:rsidR="00735259" w:rsidRPr="000E3EB6" w:rsidRDefault="00735259" w:rsidP="003B33E9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E3EB6">
        <w:rPr>
          <w:rFonts w:eastAsia="Times New Roman" w:cs="Calibri"/>
          <w:sz w:val="20"/>
          <w:szCs w:val="20"/>
          <w:lang w:eastAsia="pl-PL"/>
        </w:rPr>
        <w:t>W związku z art. 13 ust. 1 i 2 rozporządzenia Parlamentu Europejskiego i Rady UE 2016/679 z dnia 27 kwietnia 2016r. w sprawie ochrony osób fizycznych w związku z przetwarzaniem danych osobowych i w sprawie swobodnego przepływu takich danych oraz uchylenia dyrektywy 95/46/WE (ogólne rozporządzenie o ochronie danych), dalej zwane RODO, informujemy, że:</w:t>
      </w:r>
    </w:p>
    <w:p w14:paraId="030D702C" w14:textId="77777777" w:rsidR="00735259" w:rsidRPr="000E3EB6" w:rsidRDefault="00735259" w:rsidP="003B33E9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E3EB6">
        <w:rPr>
          <w:rFonts w:eastAsia="Times New Roman" w:cs="Calibri"/>
          <w:sz w:val="20"/>
          <w:szCs w:val="20"/>
          <w:lang w:eastAsia="pl-PL"/>
        </w:rPr>
        <w:t xml:space="preserve">Administratorem danych osobowych jest  Urząd Miasta Leszna  reprezentowany przez Prezydenta Miasta Leszna z siedzibą w Lesznie (64-100) przy ul. Kazimierza Karasia 15; tel. 65 529 81 00, email: </w:t>
      </w:r>
      <w:hyperlink r:id="rId5" w:history="1">
        <w:r w:rsidRPr="000E3EB6">
          <w:rPr>
            <w:rStyle w:val="Hipercze"/>
            <w:rFonts w:eastAsia="Times New Roman" w:cs="Calibri"/>
            <w:color w:val="auto"/>
            <w:sz w:val="20"/>
            <w:szCs w:val="20"/>
            <w:lang w:eastAsia="pl-PL"/>
          </w:rPr>
          <w:t>um@leszno.pl</w:t>
        </w:r>
      </w:hyperlink>
      <w:r w:rsidRPr="000E3EB6">
        <w:rPr>
          <w:rFonts w:eastAsia="Times New Roman" w:cs="Calibri"/>
          <w:sz w:val="20"/>
          <w:szCs w:val="20"/>
          <w:lang w:eastAsia="pl-PL"/>
        </w:rPr>
        <w:t>.</w:t>
      </w:r>
    </w:p>
    <w:p w14:paraId="359508F3" w14:textId="77777777" w:rsidR="00735259" w:rsidRPr="000E3EB6" w:rsidRDefault="00735259" w:rsidP="003B33E9">
      <w:pPr>
        <w:pStyle w:val="Akapitzlist"/>
        <w:spacing w:after="0" w:line="240" w:lineRule="auto"/>
        <w:ind w:left="0"/>
        <w:jc w:val="both"/>
        <w:rPr>
          <w:rFonts w:eastAsia="Times New Roman" w:cs="Calibri"/>
          <w:color w:val="FF0000"/>
          <w:sz w:val="20"/>
          <w:szCs w:val="20"/>
          <w:lang w:eastAsia="pl-PL"/>
        </w:rPr>
      </w:pPr>
      <w:r w:rsidRPr="000E3EB6">
        <w:rPr>
          <w:rFonts w:eastAsia="Times New Roman" w:cs="Calibri"/>
          <w:sz w:val="20"/>
          <w:szCs w:val="20"/>
          <w:lang w:eastAsia="pl-PL"/>
        </w:rPr>
        <w:t xml:space="preserve">Administrator powołał Inspektora Ochrony Danych, z którym można kontaktować się poprzez adres email: </w:t>
      </w:r>
      <w:hyperlink r:id="rId6" w:history="1">
        <w:r w:rsidRPr="000E3EB6">
          <w:rPr>
            <w:rStyle w:val="Hipercze"/>
            <w:rFonts w:eastAsia="Times New Roman" w:cs="Calibri"/>
            <w:sz w:val="20"/>
            <w:szCs w:val="20"/>
            <w:lang w:eastAsia="pl-PL"/>
          </w:rPr>
          <w:t>iod@leszno.pl</w:t>
        </w:r>
      </w:hyperlink>
      <w:r w:rsidRPr="000E3EB6">
        <w:rPr>
          <w:rFonts w:eastAsia="Times New Roman" w:cs="Calibri"/>
          <w:color w:val="FF0000"/>
          <w:sz w:val="20"/>
          <w:szCs w:val="20"/>
          <w:lang w:eastAsia="pl-PL"/>
        </w:rPr>
        <w:t>.</w:t>
      </w:r>
    </w:p>
    <w:p w14:paraId="31851844" w14:textId="77777777" w:rsidR="00735259" w:rsidRPr="000E3EB6" w:rsidRDefault="00735259" w:rsidP="003B33E9">
      <w:pPr>
        <w:pStyle w:val="Akapitzlist"/>
        <w:spacing w:after="0" w:line="240" w:lineRule="auto"/>
        <w:ind w:left="0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E3EB6">
        <w:rPr>
          <w:rFonts w:eastAsia="Times New Roman" w:cs="Calibri"/>
          <w:b/>
          <w:bCs/>
          <w:sz w:val="20"/>
          <w:szCs w:val="20"/>
          <w:lang w:eastAsia="pl-PL"/>
        </w:rPr>
        <w:t>Pani/Pana dane osobowe:</w:t>
      </w:r>
    </w:p>
    <w:p w14:paraId="79269FD0" w14:textId="77777777" w:rsidR="00AA5E1B" w:rsidRDefault="000E3EB6" w:rsidP="009220B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1.</w:t>
      </w:r>
      <w:r w:rsidR="00AA5E1B">
        <w:rPr>
          <w:rFonts w:eastAsia="Times New Roman" w:cstheme="minorHAnsi"/>
          <w:sz w:val="20"/>
          <w:szCs w:val="20"/>
          <w:lang w:eastAsia="pl-PL"/>
        </w:rPr>
        <w:t>P</w:t>
      </w:r>
      <w:r w:rsidR="00735259" w:rsidRPr="000E3EB6">
        <w:rPr>
          <w:rFonts w:eastAsia="Times New Roman" w:cstheme="minorHAnsi"/>
          <w:sz w:val="20"/>
          <w:szCs w:val="20"/>
          <w:lang w:eastAsia="pl-PL"/>
        </w:rPr>
        <w:t>rzewarzane będą w celu w celu</w:t>
      </w:r>
      <w:r w:rsidR="001654C1" w:rsidRPr="000E3EB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654C1" w:rsidRPr="000E3EB6">
        <w:rPr>
          <w:rFonts w:cstheme="minorHAnsi"/>
          <w:sz w:val="20"/>
          <w:szCs w:val="20"/>
        </w:rPr>
        <w:t>wypełnienia obowiązków prawnych ciążących na Urzędzie Miasta tj. wydania decyzji zezwalającej na prowadzenie działalności w zakresie opróżniania zbiorników bezodpływowych lub osadników w instalacjach przydomowych oczyszczalni ścieków i transportu nieczystości ciekłych</w:t>
      </w:r>
    </w:p>
    <w:p w14:paraId="35EBC4C5" w14:textId="5C71C078" w:rsidR="009E3E4A" w:rsidRPr="009E3E4A" w:rsidRDefault="000E3EB6" w:rsidP="009220B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E3E4A">
        <w:rPr>
          <w:rFonts w:cstheme="minorHAnsi"/>
          <w:sz w:val="20"/>
          <w:szCs w:val="20"/>
        </w:rPr>
        <w:t>2.</w:t>
      </w:r>
      <w:r w:rsidR="009E3E4A" w:rsidRPr="009E3E4A">
        <w:rPr>
          <w:rFonts w:cstheme="minorHAnsi"/>
          <w:sz w:val="20"/>
          <w:szCs w:val="20"/>
        </w:rPr>
        <w:t xml:space="preserve"> </w:t>
      </w:r>
      <w:r w:rsidR="009E3E4A" w:rsidRPr="009E3E4A">
        <w:rPr>
          <w:rFonts w:cstheme="minorHAnsi"/>
          <w:kern w:val="2"/>
          <w:sz w:val="20"/>
          <w:szCs w:val="20"/>
          <w:lang w:eastAsia="pl-PL"/>
        </w:rPr>
        <w:t>Podstawą prawną przetwarzania</w:t>
      </w:r>
      <w:r w:rsidR="009220BC">
        <w:rPr>
          <w:rFonts w:cstheme="minorHAnsi"/>
          <w:kern w:val="2"/>
          <w:sz w:val="20"/>
          <w:szCs w:val="20"/>
          <w:lang w:eastAsia="pl-PL"/>
        </w:rPr>
        <w:t xml:space="preserve"> </w:t>
      </w:r>
      <w:r w:rsidR="009E3E4A" w:rsidRPr="009E3E4A">
        <w:rPr>
          <w:rFonts w:cstheme="minorHAnsi"/>
          <w:kern w:val="2"/>
          <w:sz w:val="20"/>
          <w:szCs w:val="20"/>
          <w:lang w:eastAsia="pl-PL"/>
        </w:rPr>
        <w:t xml:space="preserve">danych jest art. 6 ust. 1 lit. c) RODO, w związku z przepisami: </w:t>
      </w:r>
    </w:p>
    <w:p w14:paraId="30E87FC7" w14:textId="1C4103EC" w:rsidR="009E3E4A" w:rsidRPr="009E3E4A" w:rsidRDefault="009E3E4A" w:rsidP="003B33E9">
      <w:pPr>
        <w:tabs>
          <w:tab w:val="left" w:leader="dot" w:pos="9000"/>
        </w:tabs>
        <w:suppressAutoHyphens/>
        <w:spacing w:after="0" w:line="240" w:lineRule="auto"/>
        <w:jc w:val="both"/>
        <w:rPr>
          <w:rFonts w:cstheme="minorHAnsi"/>
          <w:kern w:val="2"/>
          <w:sz w:val="20"/>
          <w:szCs w:val="20"/>
          <w:lang w:eastAsia="pl-PL"/>
        </w:rPr>
      </w:pPr>
      <w:r w:rsidRPr="009E3E4A">
        <w:rPr>
          <w:rFonts w:cstheme="minorHAnsi"/>
          <w:kern w:val="2"/>
          <w:sz w:val="20"/>
          <w:szCs w:val="20"/>
          <w:lang w:eastAsia="pl-PL"/>
        </w:rPr>
        <w:t>-  ustawy z dnia 14 czerwca 1960 r. Kodeks postępowania administracyjnego;</w:t>
      </w:r>
    </w:p>
    <w:p w14:paraId="76035AD4" w14:textId="2E4D3236" w:rsidR="00D54D33" w:rsidRPr="009E3E4A" w:rsidRDefault="009E3E4A" w:rsidP="003B33E9">
      <w:pPr>
        <w:tabs>
          <w:tab w:val="left" w:leader="dot" w:pos="9000"/>
        </w:tabs>
        <w:suppressAutoHyphens/>
        <w:spacing w:after="0" w:line="240" w:lineRule="auto"/>
        <w:jc w:val="both"/>
        <w:rPr>
          <w:rFonts w:cstheme="minorHAnsi"/>
          <w:kern w:val="2"/>
          <w:sz w:val="20"/>
          <w:szCs w:val="20"/>
          <w:lang w:eastAsia="pl-PL"/>
        </w:rPr>
      </w:pPr>
      <w:r w:rsidRPr="009E3E4A">
        <w:rPr>
          <w:rFonts w:cstheme="minorHAnsi"/>
          <w:kern w:val="2"/>
          <w:sz w:val="20"/>
          <w:szCs w:val="20"/>
          <w:lang w:eastAsia="pl-PL"/>
        </w:rPr>
        <w:t>- ustawy z dnia 13 września 1996 r. o utrzymaniu czystości i porządku w gminach.</w:t>
      </w:r>
    </w:p>
    <w:p w14:paraId="716A7EE2" w14:textId="7663FB08" w:rsidR="00735259" w:rsidRPr="000E3EB6" w:rsidRDefault="000E3EB6" w:rsidP="009220BC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>3</w:t>
      </w:r>
      <w:r w:rsidR="00735259" w:rsidRPr="000E3EB6">
        <w:rPr>
          <w:rFonts w:eastAsia="Times New Roman" w:cs="Calibri"/>
          <w:sz w:val="20"/>
          <w:szCs w:val="20"/>
          <w:lang w:eastAsia="pl-PL"/>
        </w:rPr>
        <w:t>. Pani/Pana dane osobowe mogą być udostępniane innym odbiorcom, którymi mogą być:</w:t>
      </w:r>
    </w:p>
    <w:p w14:paraId="1D92A2A8" w14:textId="77777777" w:rsidR="00735259" w:rsidRPr="000E3EB6" w:rsidRDefault="00735259" w:rsidP="00922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E3EB6">
        <w:rPr>
          <w:rFonts w:eastAsia="Times New Roman" w:cs="Calibri"/>
          <w:sz w:val="20"/>
          <w:szCs w:val="20"/>
          <w:lang w:eastAsia="pl-PL"/>
        </w:rPr>
        <w:t>podmioty upoważnione do odbioru Pani/Pana danych osobowych na podstawie odpowiednich przepisów prawa;</w:t>
      </w:r>
    </w:p>
    <w:p w14:paraId="1D76D8EE" w14:textId="56650B34" w:rsidR="00735259" w:rsidRDefault="00735259" w:rsidP="00922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E3EB6">
        <w:rPr>
          <w:rFonts w:eastAsia="Times New Roman" w:cs="Calibri"/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</w:t>
      </w:r>
      <w:r w:rsidR="009E3E4A">
        <w:rPr>
          <w:rFonts w:eastAsia="Times New Roman" w:cs="Calibri"/>
          <w:sz w:val="20"/>
          <w:szCs w:val="20"/>
          <w:lang w:eastAsia="pl-PL"/>
        </w:rPr>
        <w:t>w</w:t>
      </w:r>
      <w:r w:rsidR="003B33E9">
        <w:rPr>
          <w:rFonts w:eastAsia="Times New Roman" w:cs="Calibri"/>
          <w:sz w:val="20"/>
          <w:szCs w:val="20"/>
          <w:lang w:eastAsia="pl-PL"/>
        </w:rPr>
        <w:t>;</w:t>
      </w:r>
    </w:p>
    <w:p w14:paraId="0E27938E" w14:textId="6495BFB4" w:rsidR="009E3E4A" w:rsidRDefault="009E3E4A" w:rsidP="009220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kern w:val="2"/>
          <w:sz w:val="20"/>
          <w:szCs w:val="20"/>
        </w:rPr>
      </w:pPr>
      <w:r w:rsidRPr="009E3E4A">
        <w:rPr>
          <w:kern w:val="2"/>
          <w:sz w:val="20"/>
          <w:szCs w:val="20"/>
        </w:rPr>
        <w:t>inne podmioty, które na podstawie stosownych umów przetwarzają dane osobowe.</w:t>
      </w:r>
    </w:p>
    <w:p w14:paraId="195E980D" w14:textId="331F6A3E" w:rsidR="00034FA3" w:rsidRPr="00034FA3" w:rsidRDefault="00034FA3" w:rsidP="003B33E9">
      <w:pPr>
        <w:suppressAutoHyphens/>
        <w:spacing w:after="0" w:line="240" w:lineRule="auto"/>
        <w:jc w:val="both"/>
        <w:rPr>
          <w:rFonts w:cstheme="minorHAnsi"/>
          <w:kern w:val="2"/>
          <w:sz w:val="20"/>
          <w:szCs w:val="20"/>
          <w:lang w:eastAsia="pl-PL"/>
        </w:rPr>
      </w:pPr>
      <w:r w:rsidRPr="00034FA3">
        <w:rPr>
          <w:rFonts w:cstheme="minorHAnsi"/>
          <w:kern w:val="2"/>
          <w:sz w:val="20"/>
          <w:szCs w:val="20"/>
        </w:rPr>
        <w:t xml:space="preserve">4. </w:t>
      </w:r>
      <w:r w:rsidRPr="00034FA3">
        <w:rPr>
          <w:rFonts w:cstheme="minorHAnsi"/>
          <w:kern w:val="2"/>
          <w:sz w:val="20"/>
          <w:szCs w:val="20"/>
          <w:lang w:eastAsia="pl-PL"/>
        </w:rPr>
        <w:t xml:space="preserve">Przysługuje Pani/Panu prawo dostępu do treści danych osobowych oraz ich sprostowania, poprawiania,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Inspektora Ochrony Danych w Urzędzie </w:t>
      </w:r>
      <w:r>
        <w:rPr>
          <w:rFonts w:cstheme="minorHAnsi"/>
          <w:kern w:val="2"/>
          <w:sz w:val="20"/>
          <w:szCs w:val="20"/>
          <w:lang w:eastAsia="pl-PL"/>
        </w:rPr>
        <w:t xml:space="preserve">Miasta </w:t>
      </w:r>
      <w:r w:rsidRPr="00034FA3">
        <w:rPr>
          <w:rFonts w:cstheme="minorHAnsi"/>
          <w:kern w:val="2"/>
          <w:sz w:val="20"/>
          <w:szCs w:val="20"/>
          <w:lang w:eastAsia="pl-PL"/>
        </w:rPr>
        <w:t xml:space="preserve">w </w:t>
      </w:r>
      <w:r>
        <w:rPr>
          <w:rFonts w:cstheme="minorHAnsi"/>
          <w:kern w:val="2"/>
          <w:sz w:val="20"/>
          <w:szCs w:val="20"/>
          <w:lang w:eastAsia="pl-PL"/>
        </w:rPr>
        <w:t>Lesznie</w:t>
      </w:r>
      <w:r w:rsidRPr="00034FA3">
        <w:rPr>
          <w:rFonts w:cstheme="minorHAnsi"/>
          <w:kern w:val="2"/>
          <w:sz w:val="20"/>
          <w:szCs w:val="20"/>
          <w:lang w:eastAsia="pl-PL"/>
        </w:rPr>
        <w:t>.</w:t>
      </w:r>
    </w:p>
    <w:p w14:paraId="75E22972" w14:textId="77777777" w:rsidR="003B33E9" w:rsidRDefault="00034FA3" w:rsidP="009220BC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>5</w:t>
      </w:r>
      <w:r w:rsidR="00735259" w:rsidRPr="000E3EB6">
        <w:rPr>
          <w:rFonts w:eastAsia="Times New Roman" w:cs="Calibri"/>
          <w:sz w:val="20"/>
          <w:szCs w:val="20"/>
          <w:lang w:eastAsia="pl-PL"/>
        </w:rPr>
        <w:t xml:space="preserve">. </w:t>
      </w:r>
      <w:r w:rsidR="000E3EB6" w:rsidRPr="000E3EB6">
        <w:rPr>
          <w:rFonts w:cs="Calibri"/>
          <w:color w:val="000000"/>
          <w:sz w:val="20"/>
          <w:szCs w:val="20"/>
        </w:rPr>
        <w:t>Pani/Pana dane będą przechowywane</w:t>
      </w:r>
      <w:r w:rsidR="002A0E1E">
        <w:rPr>
          <w:rFonts w:cs="Calibri"/>
          <w:color w:val="000000"/>
          <w:sz w:val="20"/>
          <w:szCs w:val="20"/>
        </w:rPr>
        <w:t xml:space="preserve"> przez czas niezbędny do realizacji celu, oraz przez okres wynikający z przepisów w sprawie instrukcji kancelaryjnej, jednolitych rzeczowych wykazów akt oraz instrukcji w sprawie organizacji i zakresu </w:t>
      </w:r>
      <w:r w:rsidR="003B33E9">
        <w:rPr>
          <w:rFonts w:cs="Calibri"/>
          <w:color w:val="000000"/>
          <w:sz w:val="20"/>
          <w:szCs w:val="20"/>
        </w:rPr>
        <w:t>działania archiwów zakładowych.</w:t>
      </w:r>
    </w:p>
    <w:p w14:paraId="3468E68E" w14:textId="0B0264D0" w:rsidR="00735259" w:rsidRPr="000E3EB6" w:rsidRDefault="00034FA3" w:rsidP="009220BC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>6</w:t>
      </w:r>
      <w:r w:rsidR="00735259" w:rsidRPr="000E3EB6">
        <w:rPr>
          <w:rFonts w:eastAsia="Times New Roman" w:cs="Calibri"/>
          <w:sz w:val="20"/>
          <w:szCs w:val="20"/>
          <w:lang w:eastAsia="pl-PL"/>
        </w:rPr>
        <w:t>. Pani/Pana dane nie podlegają zautomatyzowanemu podejmowaniu decyzji, w tym profilowaniu.</w:t>
      </w:r>
    </w:p>
    <w:p w14:paraId="3761A28A" w14:textId="2FF3CDC4" w:rsidR="00735259" w:rsidRDefault="00034FA3" w:rsidP="003B33E9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7</w:t>
      </w:r>
      <w:r w:rsidR="00735259" w:rsidRPr="000E3EB6">
        <w:rPr>
          <w:rFonts w:eastAsia="Times New Roman" w:cs="Calibri"/>
          <w:sz w:val="20"/>
          <w:szCs w:val="20"/>
          <w:lang w:eastAsia="pl-PL"/>
        </w:rPr>
        <w:t>. Pani/Pana dane nie będą przekazywane do państwa trzeciego lub organizacji międzynarodowych.</w:t>
      </w:r>
    </w:p>
    <w:p w14:paraId="2BE63418" w14:textId="1E675165" w:rsidR="00034FA3" w:rsidRPr="00034FA3" w:rsidRDefault="00034FA3" w:rsidP="003B33E9">
      <w:pPr>
        <w:shd w:val="clear" w:color="auto" w:fill="F9F9F9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8</w:t>
      </w:r>
      <w:r w:rsidRPr="00034FA3">
        <w:rPr>
          <w:rFonts w:eastAsia="Times New Roman" w:cstheme="minorHAnsi"/>
          <w:sz w:val="20"/>
          <w:szCs w:val="20"/>
          <w:lang w:eastAsia="pl-PL"/>
        </w:rPr>
        <w:t>. Podanie przez Panią/Pana danych osobowych jest wymogiem ustawowym. Skutkiem niepodania przez Pana/Panią danych zawartych we wniosku o zezwolenie na prowadzenie działalności w zakresie opróżniania zbiorników bezodpływowych</w:t>
      </w:r>
      <w:r w:rsidR="005A24E5">
        <w:rPr>
          <w:rFonts w:eastAsia="Times New Roman" w:cstheme="minorHAnsi"/>
          <w:sz w:val="20"/>
          <w:szCs w:val="20"/>
          <w:lang w:eastAsia="pl-PL"/>
        </w:rPr>
        <w:t xml:space="preserve"> lub osadników w instalacjach przydomowych oczyszczalni ścieków</w:t>
      </w:r>
      <w:r w:rsidRPr="00034FA3">
        <w:rPr>
          <w:rFonts w:eastAsia="Times New Roman" w:cstheme="minorHAnsi"/>
          <w:sz w:val="20"/>
          <w:szCs w:val="20"/>
          <w:lang w:eastAsia="pl-PL"/>
        </w:rPr>
        <w:t xml:space="preserve"> i transportu nieczystości ciekłych jest brak możliwości jego rozpatrzenia.</w:t>
      </w:r>
    </w:p>
    <w:p w14:paraId="37A55084" w14:textId="255CFA09" w:rsidR="00735259" w:rsidRDefault="003B33E9" w:rsidP="003B33E9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3B33E9">
        <w:rPr>
          <w:rFonts w:eastAsia="Times New Roman" w:cs="Calibri"/>
          <w:sz w:val="20"/>
          <w:szCs w:val="20"/>
          <w:lang w:eastAsia="pl-PL"/>
        </w:rPr>
        <w:t xml:space="preserve">9. </w:t>
      </w:r>
      <w:r w:rsidR="00735259" w:rsidRPr="003B33E9">
        <w:rPr>
          <w:rFonts w:eastAsia="Times New Roman" w:cs="Calibri"/>
          <w:sz w:val="20"/>
          <w:szCs w:val="20"/>
          <w:lang w:eastAsia="pl-PL"/>
        </w:rPr>
        <w:t>W przypadku i na zasadach określonych w art. 15-21 RODO przysługuje Pani/Panu prawo:</w:t>
      </w:r>
    </w:p>
    <w:p w14:paraId="5C0E9D43" w14:textId="62D3C353" w:rsidR="00735259" w:rsidRDefault="00735259" w:rsidP="003B33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B33E9">
        <w:rPr>
          <w:rFonts w:eastAsia="Times New Roman" w:cs="Calibri"/>
          <w:sz w:val="20"/>
          <w:szCs w:val="20"/>
          <w:lang w:eastAsia="pl-PL"/>
        </w:rPr>
        <w:t>dostępu do swoich danych, ich sprostowania, usunięcia, ograniczenia przetwarzania;</w:t>
      </w:r>
    </w:p>
    <w:p w14:paraId="37B3EDDB" w14:textId="09070A9D" w:rsidR="00735259" w:rsidRDefault="00735259" w:rsidP="003B33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B33E9">
        <w:rPr>
          <w:rFonts w:eastAsia="Times New Roman" w:cs="Calibri"/>
          <w:sz w:val="20"/>
          <w:szCs w:val="20"/>
          <w:lang w:eastAsia="pl-PL"/>
        </w:rPr>
        <w:t>wniesienia sprzeciwu wobec przetwarzania;</w:t>
      </w:r>
    </w:p>
    <w:p w14:paraId="0CB8AE39" w14:textId="2B7B7801" w:rsidR="00735259" w:rsidRPr="003B33E9" w:rsidRDefault="00735259" w:rsidP="003B33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B33E9">
        <w:rPr>
          <w:rFonts w:eastAsia="Times New Roman" w:cs="Calibri"/>
          <w:sz w:val="20"/>
          <w:szCs w:val="20"/>
          <w:lang w:eastAsia="pl-PL"/>
        </w:rPr>
        <w:t>wniesienia skargi do organu nadzorczego tj. Prezesa Urzędu Ochrony Danych Osobowych.</w:t>
      </w:r>
    </w:p>
    <w:p w14:paraId="5233691D" w14:textId="6B2F30DB" w:rsidR="00034FA3" w:rsidRPr="000E3EB6" w:rsidRDefault="00034FA3" w:rsidP="00735259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0EE156F" w14:textId="7D7536A8" w:rsidR="00735259" w:rsidRDefault="00735259"/>
    <w:sectPr w:rsidR="00735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F01A2"/>
    <w:multiLevelType w:val="multilevel"/>
    <w:tmpl w:val="9014E0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61FB1"/>
    <w:multiLevelType w:val="hybridMultilevel"/>
    <w:tmpl w:val="DFA8C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7C38"/>
    <w:multiLevelType w:val="multilevel"/>
    <w:tmpl w:val="939E8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5588"/>
    <w:multiLevelType w:val="hybridMultilevel"/>
    <w:tmpl w:val="01BAB100"/>
    <w:lvl w:ilvl="0" w:tplc="E8E40F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2E88"/>
    <w:multiLevelType w:val="hybridMultilevel"/>
    <w:tmpl w:val="69CA0196"/>
    <w:lvl w:ilvl="0" w:tplc="1AAEEEE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5117"/>
    <w:multiLevelType w:val="hybridMultilevel"/>
    <w:tmpl w:val="59EADCC6"/>
    <w:lvl w:ilvl="0" w:tplc="7F1CE4A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10485">
    <w:abstractNumId w:val="4"/>
  </w:num>
  <w:num w:numId="2" w16cid:durableId="1128471421">
    <w:abstractNumId w:val="5"/>
  </w:num>
  <w:num w:numId="3" w16cid:durableId="867373657">
    <w:abstractNumId w:val="2"/>
  </w:num>
  <w:num w:numId="4" w16cid:durableId="683750290">
    <w:abstractNumId w:val="3"/>
  </w:num>
  <w:num w:numId="5" w16cid:durableId="2135056233">
    <w:abstractNumId w:val="0"/>
  </w:num>
  <w:num w:numId="6" w16cid:durableId="172741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59"/>
    <w:rsid w:val="00034FA3"/>
    <w:rsid w:val="000E3EB6"/>
    <w:rsid w:val="001654C1"/>
    <w:rsid w:val="002A0E1E"/>
    <w:rsid w:val="003B33E9"/>
    <w:rsid w:val="005A24E5"/>
    <w:rsid w:val="00735259"/>
    <w:rsid w:val="00735C50"/>
    <w:rsid w:val="007827BD"/>
    <w:rsid w:val="008D44C6"/>
    <w:rsid w:val="009220BC"/>
    <w:rsid w:val="009E3E4A"/>
    <w:rsid w:val="00AA5E1B"/>
    <w:rsid w:val="00B86712"/>
    <w:rsid w:val="00D54D33"/>
    <w:rsid w:val="00D5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CD3C"/>
  <w15:chartTrackingRefBased/>
  <w15:docId w15:val="{5525DA84-34A2-40A9-B1B1-5C4B127B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5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2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352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zno.pl" TargetMode="External"/><Relationship Id="rId5" Type="http://schemas.openxmlformats.org/officeDocument/2006/relationships/hyperlink" Target="mailto:um@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Biernacka Karolina</dc:creator>
  <cp:keywords/>
  <dc:description/>
  <cp:lastModifiedBy>Biernacka Karolina</cp:lastModifiedBy>
  <cp:revision>2</cp:revision>
  <cp:lastPrinted>2024-03-18T07:45:00Z</cp:lastPrinted>
  <dcterms:created xsi:type="dcterms:W3CDTF">2024-03-18T07:52:00Z</dcterms:created>
  <dcterms:modified xsi:type="dcterms:W3CDTF">2024-03-18T07:52:00Z</dcterms:modified>
</cp:coreProperties>
</file>