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BBB1" w14:textId="6606853A" w:rsidR="009A04D7" w:rsidRPr="00653F4F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653F4F">
        <w:rPr>
          <w:rFonts w:ascii="Arial" w:hAnsi="Arial" w:cs="Arial"/>
          <w:sz w:val="16"/>
          <w:szCs w:val="16"/>
          <w:lang w:val="pl-PL"/>
        </w:rPr>
        <w:t>imię i nazwisko pracownika</w:t>
      </w:r>
    </w:p>
    <w:p w14:paraId="7530FC0A" w14:textId="77777777" w:rsidR="003F34D0" w:rsidRDefault="003F34D0" w:rsidP="009A04D7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596C2753" w14:textId="77777777" w:rsidR="00CC356F" w:rsidRDefault="00CC356F" w:rsidP="009A04D7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5EED836A" w14:textId="77777777" w:rsidR="00CC356F" w:rsidRPr="00653F4F" w:rsidRDefault="00CC356F" w:rsidP="009A04D7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6959E955" w14:textId="6188CB82" w:rsidR="009A04D7" w:rsidRPr="00653F4F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653F4F">
        <w:rPr>
          <w:rFonts w:ascii="Arial" w:hAnsi="Arial" w:cs="Arial"/>
          <w:sz w:val="16"/>
          <w:szCs w:val="16"/>
          <w:lang w:val="pl-PL"/>
        </w:rPr>
        <w:t>nazwa stanowiska pracowniczego*</w:t>
      </w:r>
    </w:p>
    <w:p w14:paraId="0727F056" w14:textId="77777777" w:rsidR="009A04D7" w:rsidRPr="00653F4F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223BC6DF" w14:textId="77777777" w:rsidR="009A04D7" w:rsidRPr="00653F4F" w:rsidRDefault="009A04D7" w:rsidP="009A04D7">
      <w:pPr>
        <w:jc w:val="center"/>
        <w:rPr>
          <w:rFonts w:ascii="Arial" w:hAnsi="Arial" w:cs="Arial"/>
          <w:b/>
          <w:szCs w:val="28"/>
          <w:lang w:val="pl-PL"/>
        </w:rPr>
      </w:pPr>
      <w:r w:rsidRPr="00653F4F">
        <w:rPr>
          <w:rFonts w:ascii="Arial" w:hAnsi="Arial" w:cs="Arial"/>
          <w:b/>
          <w:szCs w:val="28"/>
          <w:lang w:val="pl-PL"/>
        </w:rPr>
        <w:t>OPIS STANOWISKA PRACY</w:t>
      </w:r>
    </w:p>
    <w:p w14:paraId="6A491241" w14:textId="77777777" w:rsidR="009A04D7" w:rsidRPr="00653F4F" w:rsidRDefault="009A04D7" w:rsidP="009A04D7">
      <w:pPr>
        <w:jc w:val="center"/>
        <w:rPr>
          <w:rFonts w:ascii="Arial" w:hAnsi="Arial" w:cs="Arial"/>
          <w:lang w:val="pl-PL"/>
        </w:rPr>
      </w:pPr>
    </w:p>
    <w:p w14:paraId="24D87D9A" w14:textId="77777777" w:rsidR="009A04D7" w:rsidRPr="00653F4F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05741A8" w14:textId="77777777" w:rsidR="009A04D7" w:rsidRPr="00653F4F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53F4F">
        <w:rPr>
          <w:rFonts w:ascii="Arial" w:hAnsi="Arial" w:cs="Arial"/>
          <w:b/>
          <w:sz w:val="20"/>
          <w:szCs w:val="20"/>
          <w:lang w:val="pl-PL"/>
        </w:rPr>
        <w:t>A. DANE PODSTAWOWE</w:t>
      </w:r>
    </w:p>
    <w:p w14:paraId="4E7E9329" w14:textId="77777777" w:rsidR="009A04D7" w:rsidRPr="00653F4F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653F4F" w:rsidRPr="00653F4F" w14:paraId="73FFC9BC" w14:textId="77777777" w:rsidTr="00D61E51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9C5A" w14:textId="24B1FE84" w:rsidR="009A04D7" w:rsidRPr="00653F4F" w:rsidRDefault="009A04D7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</w:rPr>
              <w:t>1. Nazwa stanowiska:</w:t>
            </w:r>
          </w:p>
        </w:tc>
      </w:tr>
      <w:tr w:rsidR="009A04D7" w:rsidRPr="00653F4F" w14:paraId="5B1DD694" w14:textId="77777777" w:rsidTr="00D61E51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2650" w14:textId="5BA5F6F3" w:rsidR="009A04D7" w:rsidRPr="00653F4F" w:rsidRDefault="009A04D7" w:rsidP="005B3AEE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stanowisko ds. </w:t>
            </w:r>
            <w:r w:rsidR="00CC356F">
              <w:rPr>
                <w:rFonts w:ascii="Arial" w:hAnsi="Arial" w:cs="Arial"/>
                <w:sz w:val="20"/>
                <w:szCs w:val="20"/>
                <w:lang w:val="pl-PL"/>
              </w:rPr>
              <w:t xml:space="preserve">pracowniczych </w:t>
            </w:r>
            <w:r w:rsidR="007B1820"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 (KP-</w:t>
            </w:r>
            <w:r w:rsidR="00CC356F">
              <w:rPr>
                <w:rFonts w:ascii="Arial" w:hAnsi="Arial" w:cs="Arial"/>
                <w:sz w:val="20"/>
                <w:szCs w:val="20"/>
                <w:lang w:val="pl-PL"/>
              </w:rPr>
              <w:t>X</w:t>
            </w:r>
            <w:r w:rsidR="007B1820" w:rsidRPr="00653F4F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</w:tr>
    </w:tbl>
    <w:p w14:paraId="22BDCE00" w14:textId="77777777" w:rsidR="009A04D7" w:rsidRPr="00653F4F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653F4F" w:rsidRPr="00653F4F" w14:paraId="5A674656" w14:textId="77777777" w:rsidTr="00D61E51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7653" w14:textId="0324A29E" w:rsidR="009A04D7" w:rsidRPr="00653F4F" w:rsidRDefault="009A04D7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>2. Wydział / Komórka organizacyjna:</w:t>
            </w:r>
          </w:p>
        </w:tc>
      </w:tr>
      <w:tr w:rsidR="009A04D7" w:rsidRPr="00653F4F" w14:paraId="478455AE" w14:textId="77777777" w:rsidTr="00D61E51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FF06" w14:textId="2F7F4777" w:rsidR="009A04D7" w:rsidRPr="00653F4F" w:rsidRDefault="007B1820" w:rsidP="005B3AEE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>Biuro Kadr i Płac</w:t>
            </w:r>
          </w:p>
        </w:tc>
      </w:tr>
    </w:tbl>
    <w:p w14:paraId="3AD7DF82" w14:textId="77777777" w:rsidR="009A04D7" w:rsidRPr="00653F4F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653F4F" w:rsidRPr="00653F4F" w14:paraId="068A691A" w14:textId="77777777" w:rsidTr="00D61E51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4E9B" w14:textId="40E55F53" w:rsidR="009A04D7" w:rsidRPr="00653F4F" w:rsidRDefault="009A04D7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>3. Symbol wydziału / komórki organizacyjnej:</w:t>
            </w:r>
          </w:p>
        </w:tc>
      </w:tr>
      <w:tr w:rsidR="009A04D7" w:rsidRPr="00653F4F" w14:paraId="30F49B81" w14:textId="77777777" w:rsidTr="00D61E51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283E" w14:textId="3A86BB62" w:rsidR="009A04D7" w:rsidRPr="00653F4F" w:rsidRDefault="007B1820" w:rsidP="005B3AEE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>KP</w:t>
            </w:r>
          </w:p>
        </w:tc>
      </w:tr>
    </w:tbl>
    <w:p w14:paraId="32FE7A8E" w14:textId="77777777" w:rsidR="009A04D7" w:rsidRPr="00653F4F" w:rsidRDefault="009A04D7" w:rsidP="009A04D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653F4F" w:rsidRPr="00653F4F" w14:paraId="7831C3CA" w14:textId="77777777" w:rsidTr="00D61E51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797E" w14:textId="77777777" w:rsidR="009A04D7" w:rsidRPr="00653F4F" w:rsidRDefault="009A04D7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>4. Zasady współzależności służbowej:</w:t>
            </w:r>
          </w:p>
        </w:tc>
      </w:tr>
      <w:tr w:rsidR="00653F4F" w:rsidRPr="00653F4F" w14:paraId="00C9054F" w14:textId="77777777" w:rsidTr="00D61E51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279A" w14:textId="6779B902" w:rsidR="009A04D7" w:rsidRPr="00653F4F" w:rsidRDefault="009A04D7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>Bezpośredni przełożony:</w:t>
            </w:r>
            <w:r w:rsidR="007B1820"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7B1820"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>Kierownik Biura Kadr i Płac</w:t>
            </w:r>
            <w:r w:rsidR="00D61E51"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(KP-I)</w:t>
            </w:r>
          </w:p>
        </w:tc>
      </w:tr>
      <w:tr w:rsidR="009A04D7" w:rsidRPr="00653F4F" w14:paraId="5678DC1E" w14:textId="77777777" w:rsidTr="00D61E51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4A51" w14:textId="6C18E3F5" w:rsidR="009A04D7" w:rsidRPr="00653F4F" w:rsidRDefault="009A04D7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>Przełożony wyższego stopnia:</w:t>
            </w:r>
            <w:r w:rsidR="007B1820"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7B1820"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>Sekretarz Miasta Leszna</w:t>
            </w:r>
          </w:p>
        </w:tc>
      </w:tr>
    </w:tbl>
    <w:p w14:paraId="75A15645" w14:textId="77777777" w:rsidR="009A04D7" w:rsidRPr="00653F4F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653F4F" w:rsidRPr="00653F4F" w14:paraId="0792D8B0" w14:textId="77777777" w:rsidTr="00D61E51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7A12" w14:textId="77777777" w:rsidR="009A04D7" w:rsidRPr="00653F4F" w:rsidRDefault="009A04D7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>5. Zasady zwierzchnictwa stanowisk:</w:t>
            </w:r>
          </w:p>
        </w:tc>
      </w:tr>
      <w:tr w:rsidR="00653F4F" w:rsidRPr="00653F4F" w14:paraId="48CA5458" w14:textId="77777777" w:rsidTr="00D61E51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8ABE" w14:textId="51A4B56D" w:rsidR="009A04D7" w:rsidRPr="00653F4F" w:rsidRDefault="009A04D7" w:rsidP="00D61E5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>nazwy bezpośrednio podległych stanowisk:</w:t>
            </w:r>
          </w:p>
        </w:tc>
      </w:tr>
      <w:tr w:rsidR="009A04D7" w:rsidRPr="00653F4F" w14:paraId="0394F2D9" w14:textId="77777777" w:rsidTr="00D61E51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8C16" w14:textId="7F54F3B3" w:rsidR="009A04D7" w:rsidRPr="00653F4F" w:rsidRDefault="009A04D7" w:rsidP="00D61E5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>nazwy stanowisk będących pod nadzorem merytorycznym:</w:t>
            </w:r>
          </w:p>
        </w:tc>
      </w:tr>
    </w:tbl>
    <w:p w14:paraId="043533EB" w14:textId="77777777" w:rsidR="009A04D7" w:rsidRPr="00653F4F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653F4F" w:rsidRPr="00653F4F" w14:paraId="3C750435" w14:textId="77777777" w:rsidTr="00D61E51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83FC" w14:textId="77777777" w:rsidR="009A04D7" w:rsidRPr="00653F4F" w:rsidRDefault="009A04D7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>6. Zasady zastępstw na stanowiskach:</w:t>
            </w:r>
          </w:p>
        </w:tc>
      </w:tr>
      <w:tr w:rsidR="00653F4F" w:rsidRPr="00653F4F" w14:paraId="5F88CDE8" w14:textId="77777777" w:rsidTr="00D61E51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3ECA" w14:textId="05DDA8B7" w:rsidR="009A04D7" w:rsidRPr="00653F4F" w:rsidRDefault="00D61E51" w:rsidP="00D61E5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pracownik zastępuje </w:t>
            </w:r>
            <w:r w:rsidR="007B1820"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>pracowników na stanowisk</w:t>
            </w:r>
            <w:r w:rsidR="00D8517A"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>ach</w:t>
            </w: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="007B1820"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 ds. kadr (KP-I</w:t>
            </w:r>
            <w:r w:rsidR="00CC356F">
              <w:rPr>
                <w:rFonts w:ascii="Arial" w:hAnsi="Arial" w:cs="Arial"/>
                <w:sz w:val="20"/>
                <w:szCs w:val="20"/>
                <w:lang w:val="pl-PL"/>
              </w:rPr>
              <w:t>V)</w:t>
            </w:r>
            <w:r w:rsidR="007B1820"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="00D8517A"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 kancelistę (KP-IX)</w:t>
            </w:r>
          </w:p>
        </w:tc>
      </w:tr>
      <w:tr w:rsidR="00653F4F" w:rsidRPr="00653F4F" w14:paraId="0400B601" w14:textId="77777777" w:rsidTr="00D61E51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274F" w14:textId="0243B449" w:rsidR="009A04D7" w:rsidRPr="00653F4F" w:rsidRDefault="009A04D7" w:rsidP="00D61E5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pracownik jest zastępowany przez </w:t>
            </w:r>
            <w:r w:rsidR="00D61E51"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>pracowników na stanowisk</w:t>
            </w:r>
            <w:r w:rsidR="000E4557">
              <w:rPr>
                <w:rFonts w:ascii="Arial" w:hAnsi="Arial" w:cs="Arial"/>
                <w:b/>
                <w:sz w:val="20"/>
                <w:szCs w:val="20"/>
                <w:lang w:val="pl-PL"/>
              </w:rPr>
              <w:t>ach</w:t>
            </w:r>
            <w:r w:rsidR="00D61E51" w:rsidRPr="00653F4F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="007B1820"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 ds. kadr (KP-I</w:t>
            </w:r>
            <w:r w:rsidR="00CC356F">
              <w:rPr>
                <w:rFonts w:ascii="Arial" w:hAnsi="Arial" w:cs="Arial"/>
                <w:sz w:val="20"/>
                <w:szCs w:val="20"/>
                <w:lang w:val="pl-PL"/>
              </w:rPr>
              <w:t>V)</w:t>
            </w:r>
            <w:r w:rsidR="007B1820"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9A04D7" w:rsidRPr="00653F4F" w14:paraId="4ABE9301" w14:textId="77777777" w:rsidTr="00D61E51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EF99" w14:textId="2D2ACC0C" w:rsidR="009A04D7" w:rsidRPr="00653F4F" w:rsidRDefault="009A04D7" w:rsidP="00D61E5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>pracownik współpracuje z:</w:t>
            </w: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7B1820"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pozostałymi pracownikami </w:t>
            </w:r>
            <w:r w:rsidR="00D61E51"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Biura Kadr i Płac, </w:t>
            </w:r>
            <w:r w:rsidR="007B1820" w:rsidRPr="00653F4F">
              <w:rPr>
                <w:rFonts w:ascii="Arial" w:hAnsi="Arial" w:cs="Arial"/>
                <w:sz w:val="20"/>
                <w:szCs w:val="20"/>
                <w:lang w:val="pl-PL"/>
              </w:rPr>
              <w:t>innymi pracownikami Urzędu Miasta Leszna</w:t>
            </w:r>
            <w:r w:rsidR="00D61E51"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 oraz miejskimi jednostkami organizacyjnymi Leszna</w:t>
            </w:r>
          </w:p>
        </w:tc>
      </w:tr>
    </w:tbl>
    <w:p w14:paraId="6AD6947E" w14:textId="77777777" w:rsidR="009A04D7" w:rsidRPr="00653F4F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450B9BA3" w14:textId="5DE2B802" w:rsidR="009A04D7" w:rsidRPr="00653F4F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53F4F">
        <w:rPr>
          <w:rFonts w:ascii="Arial" w:hAnsi="Arial" w:cs="Arial"/>
          <w:b/>
          <w:sz w:val="20"/>
          <w:szCs w:val="20"/>
          <w:lang w:val="pl-PL"/>
        </w:rPr>
        <w:t>B. ZAKRES OBOWIĄZKÓW, UPRAWNIEŃ I ODPOWIEDZIALNOŚCI</w:t>
      </w:r>
    </w:p>
    <w:p w14:paraId="695E8B69" w14:textId="77777777" w:rsidR="009A04D7" w:rsidRPr="00653F4F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653F4F" w:rsidRPr="00653F4F" w14:paraId="4B769D28" w14:textId="77777777" w:rsidTr="00D61E51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F764" w14:textId="273EE1EE" w:rsidR="009A04D7" w:rsidRPr="00653F4F" w:rsidRDefault="009A04D7" w:rsidP="00A032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</w:rPr>
              <w:t>1. Zakres obowiązków / zadań:</w:t>
            </w:r>
          </w:p>
        </w:tc>
      </w:tr>
      <w:tr w:rsidR="009A04D7" w:rsidRPr="00653F4F" w14:paraId="6DAD3CBA" w14:textId="77777777" w:rsidTr="00D61E51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33C7" w14:textId="0422194B" w:rsidR="009A04D7" w:rsidRPr="00653F4F" w:rsidRDefault="009A04D7" w:rsidP="00506B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główne:</w:t>
            </w:r>
          </w:p>
          <w:p w14:paraId="294AE8E1" w14:textId="04EBF8D7" w:rsidR="00506B50" w:rsidRPr="00653F4F" w:rsidRDefault="00506B50" w:rsidP="00D8517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>przygotowywanie dokumentów związanych z zatrudnianiem pracowników,</w:t>
            </w:r>
          </w:p>
          <w:p w14:paraId="0BBC1984" w14:textId="569AA7CB" w:rsidR="00506B50" w:rsidRPr="00653F4F" w:rsidRDefault="00506B50" w:rsidP="00D8517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>prowadzenie akt osobowych, w tym w formie elektronicznej – e-akta,</w:t>
            </w:r>
          </w:p>
          <w:p w14:paraId="5950FF86" w14:textId="77777777" w:rsidR="00506B50" w:rsidRPr="00653F4F" w:rsidRDefault="00506B50" w:rsidP="00D8517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>obsługa programu kadrowo-płacowego,</w:t>
            </w:r>
          </w:p>
          <w:p w14:paraId="6BB61530" w14:textId="5642E5DA" w:rsidR="00506B50" w:rsidRDefault="00506B50" w:rsidP="00D8517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prowadzenie </w:t>
            </w:r>
            <w:r w:rsidR="00873291" w:rsidRPr="002A5C9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i obsługa </w:t>
            </w:r>
            <w:r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spraw związanych z naborami na wolne stanowiska urzędnicze </w:t>
            </w:r>
            <w:r w:rsidR="00873291">
              <w:rPr>
                <w:rFonts w:ascii="Arial" w:hAnsi="Arial" w:cs="Arial"/>
                <w:bCs/>
                <w:sz w:val="20"/>
                <w:szCs w:val="20"/>
                <w:lang w:val="pl-PL"/>
              </w:rPr>
              <w:br/>
            </w:r>
            <w:r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>i wolne kierownicze stanowiska urzędnicze w Urzędzie,</w:t>
            </w:r>
          </w:p>
          <w:p w14:paraId="394A76A2" w14:textId="63714409" w:rsidR="00873291" w:rsidRPr="00873291" w:rsidRDefault="00873291" w:rsidP="0087329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prowadzenie </w:t>
            </w:r>
            <w:r w:rsidRPr="002A5C9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i obsługa </w:t>
            </w:r>
            <w:r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>spraw związanych z naborami na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stanowiska kierowników </w:t>
            </w:r>
            <w:r w:rsidR="002A5C92">
              <w:rPr>
                <w:rFonts w:ascii="Arial" w:hAnsi="Arial" w:cs="Arial"/>
                <w:sz w:val="20"/>
                <w:szCs w:val="20"/>
                <w:lang w:val="pl-PL"/>
              </w:rPr>
              <w:t xml:space="preserve">miejskich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jednostek organizacyjnych </w:t>
            </w:r>
            <w:r w:rsidR="002A5C92">
              <w:rPr>
                <w:rFonts w:ascii="Arial" w:hAnsi="Arial" w:cs="Arial"/>
                <w:sz w:val="20"/>
                <w:szCs w:val="20"/>
                <w:lang w:val="pl-PL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iasta Leszna</w:t>
            </w:r>
            <w:r w:rsidR="00836C32">
              <w:rPr>
                <w:rFonts w:ascii="Arial" w:hAnsi="Arial" w:cs="Arial"/>
                <w:sz w:val="20"/>
                <w:szCs w:val="20"/>
                <w:lang w:val="pl-PL"/>
              </w:rPr>
              <w:t xml:space="preserve"> oraz </w:t>
            </w:r>
            <w:r w:rsidR="002A5C92">
              <w:rPr>
                <w:rFonts w:ascii="Arial" w:hAnsi="Arial" w:cs="Arial"/>
                <w:sz w:val="20"/>
                <w:szCs w:val="20"/>
                <w:lang w:val="pl-PL"/>
              </w:rPr>
              <w:t xml:space="preserve">z konkursami na stanowiska </w:t>
            </w:r>
            <w:r w:rsidR="00836C32">
              <w:rPr>
                <w:rFonts w:ascii="Arial" w:hAnsi="Arial" w:cs="Arial"/>
                <w:sz w:val="20"/>
                <w:szCs w:val="20"/>
                <w:lang w:val="pl-PL"/>
              </w:rPr>
              <w:t>dyrektorów instytucji kultury,</w:t>
            </w:r>
          </w:p>
          <w:p w14:paraId="2BF5D089" w14:textId="5F78D32E" w:rsidR="00506B50" w:rsidRPr="00653F4F" w:rsidRDefault="00506B50" w:rsidP="00D8517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>prowadzenie spraw związanych z odbywaniem służby przygotowawczej przez pracowników Urzędu,</w:t>
            </w:r>
          </w:p>
          <w:p w14:paraId="5F27A1A8" w14:textId="77777777" w:rsidR="00506B50" w:rsidRPr="00653F4F" w:rsidRDefault="00506B50" w:rsidP="00D8517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>prowadzenie spraw związanych z nagrodami jubileuszowymi pracowników Urzędu,</w:t>
            </w:r>
          </w:p>
          <w:p w14:paraId="19102783" w14:textId="7A71FDAC" w:rsidR="00506B50" w:rsidRDefault="00506B50" w:rsidP="00D8517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prowadzenie spraw związanych z przeprowadzaniem okresowych ocen pracowników Urzędu, </w:t>
            </w:r>
          </w:p>
          <w:p w14:paraId="5AAEC710" w14:textId="72AFA946" w:rsidR="00873291" w:rsidRPr="002A5C92" w:rsidRDefault="00873291" w:rsidP="00836C3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2A5C9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prowadzenie spraw związanych z odbywaniem służby przygotowawczej przez </w:t>
            </w:r>
            <w:r w:rsidRPr="002A5C92">
              <w:rPr>
                <w:rFonts w:ascii="Arial" w:hAnsi="Arial" w:cs="Arial"/>
                <w:sz w:val="20"/>
                <w:szCs w:val="20"/>
                <w:lang w:val="pl-PL"/>
              </w:rPr>
              <w:t xml:space="preserve">kierowników </w:t>
            </w:r>
            <w:r w:rsidR="002A5C92">
              <w:rPr>
                <w:rFonts w:ascii="Arial" w:hAnsi="Arial" w:cs="Arial"/>
                <w:sz w:val="20"/>
                <w:szCs w:val="20"/>
                <w:lang w:val="pl-PL"/>
              </w:rPr>
              <w:t xml:space="preserve">miejskich </w:t>
            </w:r>
            <w:r w:rsidRPr="002A5C92">
              <w:rPr>
                <w:rFonts w:ascii="Arial" w:hAnsi="Arial" w:cs="Arial"/>
                <w:sz w:val="20"/>
                <w:szCs w:val="20"/>
                <w:lang w:val="pl-PL"/>
              </w:rPr>
              <w:t xml:space="preserve">jednostek organizacyjnych </w:t>
            </w:r>
            <w:r w:rsidR="002A5C92">
              <w:rPr>
                <w:rFonts w:ascii="Arial" w:hAnsi="Arial" w:cs="Arial"/>
                <w:sz w:val="20"/>
                <w:szCs w:val="20"/>
                <w:lang w:val="pl-PL"/>
              </w:rPr>
              <w:t>M</w:t>
            </w:r>
            <w:r w:rsidRPr="002A5C92">
              <w:rPr>
                <w:rFonts w:ascii="Arial" w:hAnsi="Arial" w:cs="Arial"/>
                <w:sz w:val="20"/>
                <w:szCs w:val="20"/>
                <w:lang w:val="pl-PL"/>
              </w:rPr>
              <w:t>iasta Leszna</w:t>
            </w:r>
            <w:r w:rsidR="00836C32" w:rsidRPr="002A5C92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6A72E391" w14:textId="27E6DA2F" w:rsidR="00873291" w:rsidRPr="00836C32" w:rsidRDefault="00873291" w:rsidP="00836C3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l-PL"/>
              </w:rPr>
            </w:pPr>
            <w:r w:rsidRPr="002A5C9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prowadzenie spraw związanych z przeprowadzaniem okresowych ocen </w:t>
            </w:r>
            <w:r w:rsidRPr="002A5C92">
              <w:rPr>
                <w:rFonts w:ascii="Arial" w:hAnsi="Arial" w:cs="Arial"/>
                <w:sz w:val="20"/>
                <w:szCs w:val="20"/>
                <w:lang w:val="pl-PL"/>
              </w:rPr>
              <w:t xml:space="preserve">kierowników </w:t>
            </w:r>
            <w:r w:rsidR="00626ACE">
              <w:rPr>
                <w:rFonts w:ascii="Arial" w:hAnsi="Arial" w:cs="Arial"/>
                <w:sz w:val="20"/>
                <w:szCs w:val="20"/>
                <w:lang w:val="pl-PL"/>
              </w:rPr>
              <w:t xml:space="preserve">miejskich </w:t>
            </w:r>
            <w:r w:rsidRPr="002A5C92">
              <w:rPr>
                <w:rFonts w:ascii="Arial" w:hAnsi="Arial" w:cs="Arial"/>
                <w:sz w:val="20"/>
                <w:szCs w:val="20"/>
                <w:lang w:val="pl-PL"/>
              </w:rPr>
              <w:t xml:space="preserve">jednostek organizacyjnych </w:t>
            </w:r>
            <w:r w:rsidR="00626ACE">
              <w:rPr>
                <w:rFonts w:ascii="Arial" w:hAnsi="Arial" w:cs="Arial"/>
                <w:sz w:val="20"/>
                <w:szCs w:val="20"/>
                <w:lang w:val="pl-PL"/>
              </w:rPr>
              <w:t>M</w:t>
            </w:r>
            <w:r w:rsidRPr="002A5C92">
              <w:rPr>
                <w:rFonts w:ascii="Arial" w:hAnsi="Arial" w:cs="Arial"/>
                <w:sz w:val="20"/>
                <w:szCs w:val="20"/>
                <w:lang w:val="pl-PL"/>
              </w:rPr>
              <w:t>iasta Leszna</w:t>
            </w:r>
            <w:r w:rsidR="002A5C92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48CCDA8B" w14:textId="7910864F" w:rsidR="00D8517A" w:rsidRPr="00653F4F" w:rsidRDefault="00D8517A" w:rsidP="00D8517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prowadzenie zbioru opisów stanowisk pracy pracowników urzędu oraz monitorowanie ich braku,</w:t>
            </w:r>
            <w:r w:rsidR="001721FF"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 nadzór i edycja treści,</w:t>
            </w:r>
          </w:p>
          <w:p w14:paraId="74973DE0" w14:textId="3DF1E619" w:rsidR="00701620" w:rsidRPr="00653F4F" w:rsidRDefault="00701620" w:rsidP="00D8517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>przygotowywanie projektów zmian i aktualizacji Regulaminu</w:t>
            </w:r>
            <w:r w:rsidR="00125AEA"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>Organizacyjnego</w:t>
            </w:r>
            <w:r w:rsidR="001721FF"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Urzędu Miasta Leszna</w:t>
            </w:r>
            <w:r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>,</w:t>
            </w:r>
          </w:p>
          <w:p w14:paraId="2BAC32C8" w14:textId="7FDFCB19" w:rsidR="00701620" w:rsidRPr="00653F4F" w:rsidRDefault="00701620" w:rsidP="00D8517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>prowadzenie i aktualizowanie wykazu miejskich jednostek organizacyjnych,</w:t>
            </w:r>
          </w:p>
          <w:p w14:paraId="70CE7F49" w14:textId="0F564499" w:rsidR="00701620" w:rsidRPr="00653F4F" w:rsidRDefault="00701620" w:rsidP="00D8517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>prowadzenie spraw związanych ze stażami absolwenckimi i robotami publicznymi,</w:t>
            </w:r>
          </w:p>
          <w:p w14:paraId="6DA046A7" w14:textId="3889F08E" w:rsidR="00BD34FE" w:rsidRPr="00653F4F" w:rsidRDefault="00BD34FE" w:rsidP="00D8517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>prowadzenie wykazu pracowników, którzy prowadzą działalność gospodarczą,</w:t>
            </w:r>
          </w:p>
          <w:p w14:paraId="1E4908E5" w14:textId="12D0C713" w:rsidR="00BD34FE" w:rsidRPr="00653F4F" w:rsidRDefault="00B71C7A" w:rsidP="00D8517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>k</w:t>
            </w:r>
            <w:r w:rsidR="00BD34FE"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>ontrola dyscypliny i czasu pracy w Urzędzie</w:t>
            </w:r>
            <w:r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>,</w:t>
            </w:r>
          </w:p>
          <w:p w14:paraId="3987BC6E" w14:textId="155D14AE" w:rsidR="00B71C7A" w:rsidRPr="00653F4F" w:rsidRDefault="00B71C7A" w:rsidP="00D8517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>aktualizacja regulaminów i procedur w zakresie zajmowanego stanowiska,</w:t>
            </w:r>
          </w:p>
          <w:p w14:paraId="64247B67" w14:textId="4CA055C2" w:rsidR="0040074C" w:rsidRPr="00653F4F" w:rsidRDefault="00B71C7A" w:rsidP="0040074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>wprowadzanie do Biuletynu Informacji Publicznej oraz wewnętrznej sieci intranetowej Urzędu: zarządzeń, regu</w:t>
            </w:r>
            <w:r w:rsidR="001721FF"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laminów, procedur i informacji </w:t>
            </w:r>
            <w:r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>w zakresie zajmowanego</w:t>
            </w:r>
            <w:r w:rsidR="00626ACE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>stanowiska</w:t>
            </w:r>
            <w:r w:rsidR="001721FF"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>,</w:t>
            </w:r>
          </w:p>
          <w:p w14:paraId="4349DFF9" w14:textId="645A5E4D" w:rsidR="0040074C" w:rsidRPr="00653F4F" w:rsidRDefault="0040074C" w:rsidP="0040074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administracyjno-kancelaryjna Biura</w:t>
            </w:r>
            <w:r w:rsidR="00F65D1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Kadr i Płac</w:t>
            </w:r>
            <w:r w:rsidRPr="00653F4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, w szczególności: </w:t>
            </w:r>
          </w:p>
          <w:p w14:paraId="34CEE17D" w14:textId="66B1850B" w:rsidR="0040074C" w:rsidRPr="00653F4F" w:rsidRDefault="0040074C" w:rsidP="0040074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rejestrów biura, m. in.: teczek spraw i akt,</w:t>
            </w:r>
          </w:p>
          <w:p w14:paraId="50BF2803" w14:textId="6CC4CF86" w:rsidR="0040074C" w:rsidRPr="00653F4F" w:rsidRDefault="0040074C" w:rsidP="0040074C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>przygotowanie pism do wysyłki, rejestrowanie oraz przekazywanie pism do wysyłki,</w:t>
            </w:r>
          </w:p>
          <w:p w14:paraId="7A761588" w14:textId="0971C5FA" w:rsidR="0040074C" w:rsidRPr="00653F4F" w:rsidRDefault="0040074C" w:rsidP="0040074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 w:eastAsia="pl-PL"/>
              </w:rPr>
              <w:t>organizowanie stanowiska pracy w sposób zapewniający prawidłowe wykonywanie zadań,</w:t>
            </w:r>
          </w:p>
          <w:p w14:paraId="48C51AE2" w14:textId="696BBE1B" w:rsidR="0040074C" w:rsidRPr="00653F4F" w:rsidRDefault="0040074C" w:rsidP="0040074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 w:eastAsia="pl-PL"/>
              </w:rPr>
              <w:t>rzetelne i efektywne wykonywanie powierzonych zadań,</w:t>
            </w:r>
          </w:p>
          <w:p w14:paraId="3591CB97" w14:textId="4CA53089" w:rsidR="0040074C" w:rsidRPr="00653F4F" w:rsidRDefault="0040074C" w:rsidP="0040074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 w:eastAsia="pl-PL"/>
              </w:rPr>
              <w:t>bieżąca samokontrola czynności i dokumentów prowadzonych na stanowisku.</w:t>
            </w:r>
          </w:p>
          <w:p w14:paraId="2C998FA1" w14:textId="77777777" w:rsidR="001721FF" w:rsidRPr="00653F4F" w:rsidRDefault="001721FF" w:rsidP="001721F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14:paraId="292E9CAB" w14:textId="77777777" w:rsidR="001721FF" w:rsidRPr="00653F4F" w:rsidRDefault="001721FF" w:rsidP="001721F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pomocnicze:</w:t>
            </w:r>
          </w:p>
          <w:p w14:paraId="7C3D1553" w14:textId="02325A69" w:rsidR="001721FF" w:rsidRPr="00653F4F" w:rsidRDefault="000E4557" w:rsidP="001721F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="001721FF" w:rsidRPr="00653F4F">
              <w:rPr>
                <w:rFonts w:ascii="Arial" w:hAnsi="Arial" w:cs="Arial"/>
                <w:sz w:val="20"/>
                <w:szCs w:val="20"/>
                <w:lang w:val="pl-PL"/>
              </w:rPr>
              <w:t>ieżące zapoznawanie się z obowiązującymi przepisami i ich zmianami w zakresie wykonywanych obowiązków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4E67FCC0" w14:textId="3E92A1CF" w:rsidR="001721FF" w:rsidRPr="00653F4F" w:rsidRDefault="000E4557" w:rsidP="001721F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="001721FF" w:rsidRPr="00653F4F">
              <w:rPr>
                <w:rFonts w:ascii="Arial" w:hAnsi="Arial" w:cs="Arial"/>
                <w:sz w:val="20"/>
                <w:szCs w:val="20"/>
                <w:lang w:val="pl-PL"/>
              </w:rPr>
              <w:t>ykonywanie pozostałych zadań wynikających ze specyfiki działania Biura Kadr i Płac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0658254D" w14:textId="7F0172B2" w:rsidR="001721FF" w:rsidRPr="00653F4F" w:rsidRDefault="000E4557" w:rsidP="001721F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</w:t>
            </w:r>
            <w:r w:rsidR="001721FF" w:rsidRPr="00653F4F">
              <w:rPr>
                <w:rFonts w:ascii="Arial" w:hAnsi="Arial" w:cs="Arial"/>
                <w:sz w:val="20"/>
                <w:szCs w:val="20"/>
                <w:lang w:val="pl-PL"/>
              </w:rPr>
              <w:t>astępowanie innych pracowników ww. biura.</w:t>
            </w:r>
          </w:p>
          <w:p w14:paraId="7E9B9C63" w14:textId="77777777" w:rsidR="001721FF" w:rsidRPr="00653F4F" w:rsidRDefault="001721FF" w:rsidP="001721F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2CB829E" w14:textId="77777777" w:rsidR="001721FF" w:rsidRPr="00653F4F" w:rsidRDefault="001721FF" w:rsidP="001721F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okresowe:</w:t>
            </w:r>
          </w:p>
          <w:p w14:paraId="2606B12A" w14:textId="62BD3A5A" w:rsidR="001721FF" w:rsidRPr="00653F4F" w:rsidRDefault="000E4557" w:rsidP="001721F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="001721FF" w:rsidRPr="00653F4F">
              <w:rPr>
                <w:rFonts w:ascii="Arial" w:hAnsi="Arial" w:cs="Arial"/>
                <w:sz w:val="20"/>
                <w:szCs w:val="20"/>
                <w:lang w:val="pl-PL"/>
              </w:rPr>
              <w:t>rchiwizacja dokumentów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4D585802" w14:textId="77777777" w:rsidR="009A04D7" w:rsidRDefault="000E4557" w:rsidP="00427AA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="001721FF" w:rsidRPr="00653F4F">
              <w:rPr>
                <w:rFonts w:ascii="Arial" w:hAnsi="Arial" w:cs="Arial"/>
                <w:sz w:val="20"/>
                <w:szCs w:val="20"/>
                <w:lang w:val="pl-PL"/>
              </w:rPr>
              <w:t>dział w szkoleniach specjalistycznych</w:t>
            </w:r>
            <w:r w:rsidR="00427AA6" w:rsidRPr="00653F4F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1904F164" w14:textId="5D651B3B" w:rsidR="000E4557" w:rsidRPr="00653F4F" w:rsidRDefault="000E4557" w:rsidP="000E4557">
            <w:pPr>
              <w:ind w:left="78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4E28F6CD" w14:textId="77777777" w:rsidR="009A04D7" w:rsidRPr="00653F4F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653F4F" w:rsidRPr="00653F4F" w14:paraId="7C4E9502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6767" w14:textId="6468E5A5" w:rsidR="009A04D7" w:rsidRPr="00653F4F" w:rsidRDefault="009A04D7" w:rsidP="00A032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</w:rPr>
              <w:t>2. Zakres odpowiedzialności:</w:t>
            </w:r>
          </w:p>
        </w:tc>
      </w:tr>
      <w:tr w:rsidR="009A04D7" w:rsidRPr="00653F4F" w14:paraId="746D6861" w14:textId="77777777" w:rsidTr="0040074C">
        <w:trPr>
          <w:trHeight w:val="372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881F" w14:textId="77777777" w:rsidR="0040074C" w:rsidRPr="00653F4F" w:rsidRDefault="0040074C" w:rsidP="004007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>Pracownik ponosi odpowiedzialność za merytoryczne, sprawne i terminowe wykonywanie wszystkich powierzonych czynności, a w szczególności za:</w:t>
            </w:r>
          </w:p>
          <w:p w14:paraId="130745ED" w14:textId="6DB5770F" w:rsidR="0040074C" w:rsidRPr="00653F4F" w:rsidRDefault="0040074C" w:rsidP="0040074C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>przestrzeganie przepisów prawa związanych z wykonywaniem powierzonych czynności,</w:t>
            </w:r>
          </w:p>
          <w:p w14:paraId="70BE5B4F" w14:textId="4D3F725A" w:rsidR="0040074C" w:rsidRPr="00653F4F" w:rsidRDefault="0040074C" w:rsidP="0040074C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>przestrzeganie postanowień określonych w Regulaminie Organizacyjnym Urzędu Miasta Leszna,</w:t>
            </w:r>
          </w:p>
          <w:p w14:paraId="51C1D75D" w14:textId="5513D012" w:rsidR="0040074C" w:rsidRPr="00653F4F" w:rsidRDefault="0040074C" w:rsidP="0040074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2"/>
                <w:lang w:val="pl-PL"/>
              </w:rPr>
              <w:t xml:space="preserve">przestrzeganie postanowień Statutu Miasta Leszna i aktów wewnętrznych obowiązujących </w:t>
            </w:r>
            <w:r w:rsidRPr="00653F4F">
              <w:rPr>
                <w:rFonts w:ascii="Arial" w:hAnsi="Arial" w:cs="Arial"/>
                <w:sz w:val="20"/>
                <w:szCs w:val="22"/>
                <w:lang w:val="pl-PL"/>
              </w:rPr>
              <w:br/>
              <w:t>w Urzędzie Miasta Leszna,</w:t>
            </w:r>
          </w:p>
          <w:p w14:paraId="26CD3B54" w14:textId="15F205EE" w:rsidR="0040074C" w:rsidRPr="00653F4F" w:rsidRDefault="0040074C" w:rsidP="0040074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 w:eastAsia="pl-PL"/>
              </w:rPr>
              <w:t>przestrzeganie ustawy o ochronie informacji niejawnych oraz ustawy  o  ochronie danych osobowych,</w:t>
            </w:r>
          </w:p>
          <w:p w14:paraId="2A69D3AB" w14:textId="3B2CC785" w:rsidR="0040074C" w:rsidRPr="00653F4F" w:rsidRDefault="0040074C" w:rsidP="0040074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>stosowanie zasad dotyczących wewnętrznego obiegu dokumentów</w:t>
            </w:r>
            <w:r w:rsidR="00F65D1A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38EA0BE8" w14:textId="5300A8B8" w:rsidR="0040074C" w:rsidRPr="00653F4F" w:rsidRDefault="0040074C" w:rsidP="0040074C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>przestrzeganie przepisów BHP i przepisów przeciwpożarowych</w:t>
            </w:r>
            <w:r w:rsidR="00F65D1A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05D79362" w14:textId="782AF217" w:rsidR="0040074C" w:rsidRPr="00653F4F" w:rsidRDefault="0040074C" w:rsidP="0040074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2"/>
                <w:lang w:val="pl-PL"/>
              </w:rPr>
              <w:t>przestrzeganie czasu i dyscypliny pracy</w:t>
            </w:r>
            <w:r w:rsidR="00F65D1A">
              <w:rPr>
                <w:rFonts w:ascii="Arial" w:hAnsi="Arial" w:cs="Arial"/>
                <w:sz w:val="20"/>
                <w:szCs w:val="22"/>
                <w:lang w:val="pl-PL"/>
              </w:rPr>
              <w:t>,</w:t>
            </w:r>
          </w:p>
          <w:p w14:paraId="4FEBD36C" w14:textId="229643AF" w:rsidR="0040074C" w:rsidRPr="00653F4F" w:rsidRDefault="0040074C" w:rsidP="0040074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2"/>
                <w:lang w:val="pl-PL"/>
              </w:rPr>
              <w:t>oszczędne gospodarowanie przydzielonym sprzętem, materiałami biurowymi, energią elektryczną i cieplną</w:t>
            </w:r>
            <w:r w:rsidR="00F65D1A">
              <w:rPr>
                <w:rFonts w:ascii="Arial" w:hAnsi="Arial" w:cs="Arial"/>
                <w:sz w:val="20"/>
                <w:szCs w:val="22"/>
                <w:lang w:val="pl-PL"/>
              </w:rPr>
              <w:t>,</w:t>
            </w:r>
          </w:p>
          <w:p w14:paraId="609CA4DC" w14:textId="799202EB" w:rsidR="009A04D7" w:rsidRPr="00653F4F" w:rsidRDefault="0040074C" w:rsidP="005B3AEE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>powierzone mienie.</w:t>
            </w:r>
          </w:p>
        </w:tc>
      </w:tr>
    </w:tbl>
    <w:p w14:paraId="244A56FD" w14:textId="77777777" w:rsidR="009A04D7" w:rsidRPr="00653F4F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653F4F" w:rsidRPr="00653F4F" w14:paraId="69B9B3B3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6761" w14:textId="326E2C05" w:rsidR="009A04D7" w:rsidRPr="00653F4F" w:rsidRDefault="009A04D7" w:rsidP="00A032EE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>3. Zakres uprawnień:</w:t>
            </w:r>
          </w:p>
        </w:tc>
      </w:tr>
      <w:tr w:rsidR="009A04D7" w:rsidRPr="00653F4F" w14:paraId="2FD6AD19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6DE7" w14:textId="77777777" w:rsidR="009A04D7" w:rsidRPr="00653F4F" w:rsidRDefault="00B71C7A" w:rsidP="00B71C7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>Posługiwanie się pieczątką imienną,</w:t>
            </w:r>
          </w:p>
          <w:p w14:paraId="50013F33" w14:textId="330825A5" w:rsidR="00B71C7A" w:rsidRPr="00653F4F" w:rsidRDefault="00B71C7A" w:rsidP="00B71C7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>Sprawowanie kontroli nad przestrzeganiem przez pracowników dyscypliny pracy w zakresie zwolnień od pr</w:t>
            </w:r>
            <w:r w:rsidR="001721FF"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acy, okresów usprawiedliwionej </w:t>
            </w: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>i nieusprawiedliwionej obecności w pracy oraz list obecności</w:t>
            </w:r>
            <w:r w:rsidR="00AA2B11" w:rsidRPr="00653F4F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20167F70" w14:textId="77777777" w:rsidR="00AA2B11" w:rsidRPr="00653F4F" w:rsidRDefault="00AA2B11" w:rsidP="00B71C7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>Kontrola prawidłowości wykorzystania zwolnień lekarskich od pracy,</w:t>
            </w:r>
          </w:p>
          <w:p w14:paraId="5DFAF581" w14:textId="569B5852" w:rsidR="00AA2B11" w:rsidRPr="00653F4F" w:rsidRDefault="00AA2B11" w:rsidP="00B71C7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>Dostęp i obsługa programu kadrowo-płacowego</w:t>
            </w:r>
            <w:r w:rsidR="00F65D1A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3FEB752D" w14:textId="086E29E3" w:rsidR="00FB5F57" w:rsidRPr="00653F4F" w:rsidRDefault="00FB5F57" w:rsidP="00B71C7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>Potwierdzanie dokumentów za zgodność z oryginałem</w:t>
            </w:r>
            <w:r w:rsidR="00F65D1A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42FE462B" w14:textId="08B58B97" w:rsidR="00670312" w:rsidRPr="00653F4F" w:rsidRDefault="001721FF" w:rsidP="0040074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>Podpisywanie dokum</w:t>
            </w:r>
            <w:r w:rsidR="001F19C0"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entów </w:t>
            </w: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>podpisem elektronicznym</w:t>
            </w:r>
            <w:r w:rsidR="001F19C0"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 dot. prowadzenia e-akt osobowych.</w:t>
            </w:r>
          </w:p>
        </w:tc>
      </w:tr>
    </w:tbl>
    <w:p w14:paraId="4922CEF4" w14:textId="77777777" w:rsidR="0040074C" w:rsidRPr="00653F4F" w:rsidRDefault="0040074C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7F2FE358" w14:textId="77777777" w:rsidR="000E4557" w:rsidRDefault="000E455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38EFBA5" w14:textId="77777777" w:rsidR="000E4557" w:rsidRDefault="000E455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06000891" w14:textId="738DD771" w:rsidR="009A04D7" w:rsidRPr="00653F4F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53F4F">
        <w:rPr>
          <w:rFonts w:ascii="Arial" w:hAnsi="Arial" w:cs="Arial"/>
          <w:b/>
          <w:sz w:val="20"/>
          <w:szCs w:val="20"/>
          <w:lang w:val="pl-PL"/>
        </w:rPr>
        <w:lastRenderedPageBreak/>
        <w:t>C. CHARAKTERYSTYKA WYMAGAŃ NA STANOWISKU</w:t>
      </w:r>
    </w:p>
    <w:p w14:paraId="4A555973" w14:textId="77777777" w:rsidR="009A04D7" w:rsidRPr="00653F4F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653F4F" w:rsidRPr="00653F4F" w14:paraId="31A32FAF" w14:textId="77777777" w:rsidTr="0040074C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6226" w14:textId="77777777" w:rsidR="009A04D7" w:rsidRPr="00653F4F" w:rsidRDefault="009A04D7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>1. Wykształcenie pracownika:</w:t>
            </w:r>
          </w:p>
        </w:tc>
      </w:tr>
      <w:tr w:rsidR="00653F4F" w:rsidRPr="00653F4F" w14:paraId="40B6DAFE" w14:textId="77777777" w:rsidTr="0040074C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59C6" w14:textId="29AD24D1" w:rsidR="009A04D7" w:rsidRPr="00653F4F" w:rsidRDefault="009A04D7" w:rsidP="005B3AEE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konieczne</w:t>
            </w: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  <w:r w:rsidR="00AA2B11" w:rsidRPr="00653F4F">
              <w:rPr>
                <w:rFonts w:ascii="Arial" w:hAnsi="Arial" w:cs="Arial"/>
                <w:sz w:val="20"/>
                <w:szCs w:val="20"/>
                <w:lang w:val="pl-PL"/>
              </w:rPr>
              <w:t>wykształcenie wyższe</w:t>
            </w:r>
            <w:r w:rsidR="00D22666"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 w zakresie zarządzania zasobami ludzkimi</w:t>
            </w:r>
          </w:p>
        </w:tc>
      </w:tr>
      <w:tr w:rsidR="009A04D7" w:rsidRPr="00653F4F" w14:paraId="0AED5A0F" w14:textId="77777777" w:rsidTr="0040074C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003A" w14:textId="70F53FF4" w:rsidR="009A04D7" w:rsidRPr="00653F4F" w:rsidRDefault="009A04D7" w:rsidP="00AA2B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</w:rPr>
              <w:t>pożądane:</w:t>
            </w:r>
            <w:r w:rsidR="00F65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0C43">
              <w:rPr>
                <w:rFonts w:ascii="Arial" w:hAnsi="Arial" w:cs="Arial"/>
                <w:b/>
                <w:sz w:val="20"/>
                <w:szCs w:val="20"/>
              </w:rPr>
              <w:t>---</w:t>
            </w:r>
          </w:p>
        </w:tc>
      </w:tr>
    </w:tbl>
    <w:p w14:paraId="4EA4B2A3" w14:textId="77777777" w:rsidR="009A04D7" w:rsidRPr="00653F4F" w:rsidRDefault="009A04D7" w:rsidP="009A04D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653F4F" w:rsidRPr="00653F4F" w14:paraId="2877D23C" w14:textId="77777777" w:rsidTr="0040074C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0919" w14:textId="77777777" w:rsidR="009A04D7" w:rsidRPr="00653F4F" w:rsidRDefault="009A04D7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</w:rPr>
              <w:t>2. Praktyka / doświadczenie zawodowe:</w:t>
            </w:r>
          </w:p>
        </w:tc>
      </w:tr>
      <w:tr w:rsidR="00653F4F" w:rsidRPr="00653F4F" w14:paraId="3CE81194" w14:textId="77777777" w:rsidTr="0040074C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803B" w14:textId="4343CC0E" w:rsidR="009A04D7" w:rsidRPr="00653F4F" w:rsidRDefault="009A04D7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konieczna:</w:t>
            </w:r>
            <w:r w:rsidR="00AA2B11"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1F19C0"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co najmniej </w:t>
            </w:r>
            <w:r w:rsidR="00BE0C43">
              <w:rPr>
                <w:rFonts w:ascii="Arial" w:hAnsi="Arial" w:cs="Arial"/>
                <w:bCs/>
                <w:sz w:val="20"/>
                <w:szCs w:val="20"/>
                <w:lang w:val="pl-PL"/>
              </w:rPr>
              <w:t>3</w:t>
            </w:r>
            <w:r w:rsidR="00AA2B11"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-letni staż pracy na stanowiskach </w:t>
            </w:r>
            <w:r w:rsidR="00D22666"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administracyjno </w:t>
            </w:r>
            <w:r w:rsidR="000E4557">
              <w:rPr>
                <w:rFonts w:ascii="Arial" w:hAnsi="Arial" w:cs="Arial"/>
                <w:bCs/>
                <w:sz w:val="20"/>
                <w:szCs w:val="20"/>
                <w:lang w:val="pl-PL"/>
              </w:rPr>
              <w:t>–</w:t>
            </w:r>
            <w:r w:rsidR="00D22666" w:rsidRPr="00653F4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biurowych</w:t>
            </w:r>
            <w:r w:rsidR="000E4557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, </w:t>
            </w:r>
            <w:r w:rsidR="000E4557" w:rsidRPr="00BE0C43">
              <w:rPr>
                <w:rFonts w:ascii="Arial" w:hAnsi="Arial" w:cs="Arial"/>
                <w:bCs/>
                <w:sz w:val="20"/>
                <w:szCs w:val="20"/>
                <w:lang w:val="pl-PL"/>
              </w:rPr>
              <w:t>w tym doświadczenie zawodowe na stanowiskach związanych z kadrami</w:t>
            </w:r>
          </w:p>
        </w:tc>
      </w:tr>
      <w:tr w:rsidR="009A04D7" w:rsidRPr="00653F4F" w14:paraId="5ECE5C32" w14:textId="77777777" w:rsidTr="0040074C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F315" w14:textId="2BDD8306" w:rsidR="009A04D7" w:rsidRPr="00653F4F" w:rsidRDefault="009A04D7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pożądana:</w:t>
            </w:r>
            <w:r w:rsidR="00D22666"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BE0C43">
              <w:rPr>
                <w:rFonts w:ascii="Arial" w:hAnsi="Arial" w:cs="Arial"/>
                <w:b/>
                <w:sz w:val="20"/>
                <w:szCs w:val="20"/>
                <w:lang w:val="pl-PL"/>
              </w:rPr>
              <w:t>---</w:t>
            </w:r>
          </w:p>
        </w:tc>
      </w:tr>
    </w:tbl>
    <w:p w14:paraId="2DB3D5D6" w14:textId="77777777" w:rsidR="009A04D7" w:rsidRPr="00653F4F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653F4F" w:rsidRPr="00653F4F" w14:paraId="36E3A0A3" w14:textId="77777777" w:rsidTr="0040074C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4D41" w14:textId="77777777" w:rsidR="009A04D7" w:rsidRPr="00653F4F" w:rsidRDefault="009A04D7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</w:rPr>
              <w:t>3. Uprawnienia</w:t>
            </w:r>
          </w:p>
        </w:tc>
      </w:tr>
      <w:tr w:rsidR="00653F4F" w:rsidRPr="00653F4F" w14:paraId="797959A9" w14:textId="77777777" w:rsidTr="0040074C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F457" w14:textId="6602BDEF" w:rsidR="009A04D7" w:rsidRPr="00653F4F" w:rsidRDefault="009A04D7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</w:rPr>
              <w:t>konieczne:</w:t>
            </w:r>
            <w:r w:rsidR="0040074C" w:rsidRPr="00653F4F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</w:p>
        </w:tc>
      </w:tr>
      <w:tr w:rsidR="009A04D7" w:rsidRPr="00653F4F" w14:paraId="433364CF" w14:textId="77777777" w:rsidTr="0040074C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5444" w14:textId="123D6221" w:rsidR="009A04D7" w:rsidRPr="00653F4F" w:rsidRDefault="009A04D7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</w:rPr>
              <w:t>pożądane:</w:t>
            </w:r>
            <w:r w:rsidR="0040074C" w:rsidRPr="00653F4F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</w:p>
        </w:tc>
      </w:tr>
    </w:tbl>
    <w:p w14:paraId="25AF2434" w14:textId="77777777" w:rsidR="009A04D7" w:rsidRPr="00653F4F" w:rsidRDefault="009A04D7" w:rsidP="009A04D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653F4F" w:rsidRPr="00653F4F" w14:paraId="41121B60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B1E9" w14:textId="77777777" w:rsidR="009A04D7" w:rsidRPr="00653F4F" w:rsidRDefault="009A04D7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>4. Wymagana wiedza specjalistyczna i umiejętności:</w:t>
            </w:r>
          </w:p>
        </w:tc>
      </w:tr>
      <w:tr w:rsidR="009A04D7" w:rsidRPr="00653F4F" w14:paraId="7D8F6582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71C3" w14:textId="2B1A4AE8" w:rsidR="0040074C" w:rsidRPr="00653F4F" w:rsidRDefault="0040074C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>Pracownik jest zobowiązany do znajomości w szczególności:</w:t>
            </w:r>
          </w:p>
          <w:p w14:paraId="26616096" w14:textId="6BF84422" w:rsidR="0040074C" w:rsidRPr="00653F4F" w:rsidRDefault="00AA2B11" w:rsidP="0040074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>Ustawy:</w:t>
            </w: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 Kodeks pracy, o samorządzie gminnym, o samorządzie powiatowym, </w:t>
            </w: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br/>
              <w:t>o pracownikach samorządowych</w:t>
            </w:r>
            <w:r w:rsidR="0040074C"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="000E4557" w:rsidRPr="000E4557">
              <w:rPr>
                <w:rFonts w:ascii="Arial" w:hAnsi="Arial" w:cs="Arial"/>
                <w:sz w:val="20"/>
                <w:szCs w:val="20"/>
              </w:rPr>
              <w:t>o organizowan</w:t>
            </w:r>
            <w:r w:rsidR="000E4557">
              <w:rPr>
                <w:rFonts w:ascii="Arial" w:hAnsi="Arial" w:cs="Arial"/>
                <w:sz w:val="20"/>
                <w:szCs w:val="20"/>
              </w:rPr>
              <w:t>iu</w:t>
            </w:r>
            <w:r w:rsidR="000E4557" w:rsidRPr="000E4557">
              <w:rPr>
                <w:rFonts w:ascii="Arial" w:hAnsi="Arial" w:cs="Arial"/>
                <w:sz w:val="20"/>
                <w:szCs w:val="20"/>
              </w:rPr>
              <w:t xml:space="preserve"> i prowadzeniu działalności kulturalnej</w:t>
            </w:r>
            <w:r w:rsidR="000E4557">
              <w:rPr>
                <w:rFonts w:ascii="Arial" w:hAnsi="Arial" w:cs="Arial"/>
                <w:sz w:val="20"/>
                <w:szCs w:val="20"/>
              </w:rPr>
              <w:t>,</w:t>
            </w:r>
            <w:r w:rsidR="000E4557">
              <w:rPr>
                <w:rFonts w:ascii="Arial" w:hAnsi="Arial" w:cs="Arial"/>
                <w:sz w:val="20"/>
                <w:szCs w:val="20"/>
              </w:rPr>
              <w:br/>
            </w:r>
            <w:r w:rsidR="0040074C"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o ochronie danych osobowych, </w:t>
            </w:r>
            <w:r w:rsidR="0040074C" w:rsidRPr="00653F4F">
              <w:rPr>
                <w:rFonts w:ascii="Arial" w:hAnsi="Arial" w:cs="Arial"/>
                <w:sz w:val="20"/>
                <w:szCs w:val="20"/>
                <w:lang w:val="pl-PL" w:eastAsia="pl-PL"/>
              </w:rPr>
              <w:t>o ochronie informacji niejawnych</w:t>
            </w:r>
            <w:r w:rsidR="00BE0C43">
              <w:rPr>
                <w:rFonts w:ascii="Arial" w:hAnsi="Arial" w:cs="Arial"/>
                <w:sz w:val="20"/>
                <w:szCs w:val="20"/>
                <w:lang w:val="pl-PL" w:eastAsia="pl-PL"/>
              </w:rPr>
              <w:t>,</w:t>
            </w:r>
          </w:p>
          <w:p w14:paraId="0AE03E50" w14:textId="5E86B45B" w:rsidR="0053715E" w:rsidRPr="00653F4F" w:rsidRDefault="0053715E" w:rsidP="0040074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>Rozporządzenia</w:t>
            </w: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>: w sprawie sposobu usprawiedliwiania nieobecności w pracy oraz udzielania pracownikom zwolnień od pracy, w sprawie</w:t>
            </w:r>
            <w:r w:rsidR="004C140F"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 dokumentacji pracowniczej, </w:t>
            </w:r>
            <w:r w:rsidR="00BE0C43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="004C140F"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w sprawie wynagradzania pracowników samorządowych, w sprawie ochrony osób fizycznych w związku z przetwarzaniem danych osobowych i w sprawie swobodnego przepływu takich danych oraz uchylenia dyrektywy 95/46/WE (ogólne rozporządzenie </w:t>
            </w:r>
            <w:r w:rsidR="00BE0C43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="004C140F" w:rsidRPr="00653F4F">
              <w:rPr>
                <w:rFonts w:ascii="Arial" w:hAnsi="Arial" w:cs="Arial"/>
                <w:sz w:val="20"/>
                <w:szCs w:val="20"/>
                <w:lang w:val="pl-PL"/>
              </w:rPr>
              <w:t>o ochronie danych)</w:t>
            </w:r>
            <w:r w:rsidR="00BE0C43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3C99DA3E" w14:textId="1D050F36" w:rsidR="0040074C" w:rsidRPr="00653F4F" w:rsidRDefault="0040074C" w:rsidP="0040074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Rozporządzenia Prezesa Rady Ministrów z dnia 18 stycznia 2011 r. w sprawie instrukcji kancelaryjnej, jednolitych rzeczowych wykazów akt oraz instrukcji w sprawie organizacji </w:t>
            </w: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br/>
              <w:t>i zakresu działania archiwów zakładowych.</w:t>
            </w:r>
          </w:p>
          <w:p w14:paraId="4429B17B" w14:textId="77777777" w:rsidR="0040074C" w:rsidRPr="00653F4F" w:rsidRDefault="0040074C" w:rsidP="005B3AEE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5BDCDDD" w14:textId="73513954" w:rsidR="009A04D7" w:rsidRPr="00653F4F" w:rsidRDefault="0040074C" w:rsidP="0040074C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>Umiejętność:</w:t>
            </w:r>
            <w:r w:rsidR="004C140F"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E717C5">
              <w:rPr>
                <w:rFonts w:ascii="Arial" w:hAnsi="Arial" w:cs="Arial"/>
                <w:sz w:val="20"/>
                <w:szCs w:val="20"/>
                <w:lang w:val="pl-PL"/>
              </w:rPr>
              <w:t xml:space="preserve">kreatywnego i </w:t>
            </w:r>
            <w:r w:rsidR="00460FA9"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logicznego myślenia, </w:t>
            </w:r>
            <w:r w:rsidR="004C140F"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pracy w zespole, </w:t>
            </w:r>
            <w:r w:rsidR="00E717C5" w:rsidRPr="00E717C5">
              <w:rPr>
                <w:rFonts w:ascii="Arial" w:hAnsi="Arial" w:cs="Arial"/>
                <w:sz w:val="20"/>
                <w:szCs w:val="20"/>
                <w:lang w:val="pl-PL"/>
              </w:rPr>
              <w:t>efektywnej pracy pod presją czasu, konsekwentnego dążenia do realizacji przyjętych zadań i celów</w:t>
            </w:r>
            <w:r w:rsidR="00E717C5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="00E717C5" w:rsidRPr="00E717C5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bookmarkStart w:id="0" w:name="_Hlk157419306"/>
            <w:r w:rsidR="00460FA9" w:rsidRPr="00E717C5">
              <w:rPr>
                <w:rFonts w:ascii="Arial" w:hAnsi="Arial" w:cs="Arial"/>
                <w:sz w:val="20"/>
                <w:szCs w:val="20"/>
                <w:lang w:val="pl-PL"/>
              </w:rPr>
              <w:t xml:space="preserve">sporządzania pism, </w:t>
            </w:r>
            <w:r w:rsidR="004C140F" w:rsidRPr="00E717C5">
              <w:rPr>
                <w:rFonts w:ascii="Arial" w:hAnsi="Arial" w:cs="Arial"/>
                <w:sz w:val="20"/>
                <w:szCs w:val="20"/>
                <w:lang w:val="pl-PL"/>
              </w:rPr>
              <w:t>wysławiania si</w:t>
            </w:r>
            <w:r w:rsidRPr="00E717C5">
              <w:rPr>
                <w:rFonts w:ascii="Arial" w:hAnsi="Arial" w:cs="Arial"/>
                <w:sz w:val="20"/>
                <w:szCs w:val="20"/>
                <w:lang w:val="pl-PL"/>
              </w:rPr>
              <w:t xml:space="preserve">ę i słuchania, korzystania </w:t>
            </w:r>
            <w:r w:rsidR="004C140F" w:rsidRPr="00E717C5">
              <w:rPr>
                <w:rFonts w:ascii="Arial" w:hAnsi="Arial" w:cs="Arial"/>
                <w:sz w:val="20"/>
                <w:szCs w:val="20"/>
                <w:lang w:val="pl-PL"/>
              </w:rPr>
              <w:t>z przepisów</w:t>
            </w:r>
            <w:r w:rsidRPr="00E717C5">
              <w:rPr>
                <w:rFonts w:ascii="Arial" w:hAnsi="Arial" w:cs="Arial"/>
                <w:sz w:val="20"/>
                <w:szCs w:val="20"/>
                <w:lang w:val="pl-PL"/>
              </w:rPr>
              <w:t xml:space="preserve"> oraz  </w:t>
            </w:r>
            <w:bookmarkEnd w:id="0"/>
            <w:r w:rsidRPr="00E717C5">
              <w:rPr>
                <w:rFonts w:ascii="Arial" w:hAnsi="Arial" w:cs="Arial"/>
                <w:sz w:val="20"/>
                <w:szCs w:val="20"/>
                <w:lang w:val="pl-PL"/>
              </w:rPr>
              <w:t>łatwość nawiązywania kontaktów</w:t>
            </w:r>
            <w:r w:rsidR="000E4557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</w:tr>
    </w:tbl>
    <w:p w14:paraId="01361E59" w14:textId="77777777" w:rsidR="009A04D7" w:rsidRPr="00653F4F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653F4F" w:rsidRPr="00653F4F" w14:paraId="1889C1AC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E206" w14:textId="77777777" w:rsidR="009A04D7" w:rsidRPr="00653F4F" w:rsidRDefault="009A04D7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b/>
                <w:sz w:val="20"/>
                <w:szCs w:val="20"/>
                <w:lang w:val="pl-PL"/>
              </w:rPr>
              <w:t>5. Obsługa – komputery, programy komputerowe, maszyny, narzędzia, urządzenia:</w:t>
            </w:r>
          </w:p>
        </w:tc>
      </w:tr>
      <w:tr w:rsidR="009A04D7" w:rsidRPr="00653F4F" w14:paraId="2AC96BEB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120D" w14:textId="289B8830" w:rsidR="009A04D7" w:rsidRPr="00653F4F" w:rsidRDefault="009A04D7" w:rsidP="005B3AEE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>praca wymag</w:t>
            </w:r>
            <w:r w:rsidR="004C140F" w:rsidRPr="00653F4F">
              <w:rPr>
                <w:rFonts w:ascii="Arial" w:hAnsi="Arial" w:cs="Arial"/>
                <w:sz w:val="20"/>
                <w:szCs w:val="20"/>
                <w:lang w:val="pl-PL"/>
              </w:rPr>
              <w:t>a znajomości obsług</w:t>
            </w:r>
            <w:r w:rsidR="000E4557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="004C140F"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 komputera (program</w:t>
            </w:r>
            <w:r w:rsidR="00E95958" w:rsidRPr="00653F4F">
              <w:rPr>
                <w:rFonts w:ascii="Arial" w:hAnsi="Arial" w:cs="Arial"/>
                <w:sz w:val="20"/>
                <w:szCs w:val="20"/>
                <w:lang w:val="pl-PL"/>
              </w:rPr>
              <w:t>y</w:t>
            </w:r>
            <w:r w:rsidR="004C140F" w:rsidRPr="00653F4F">
              <w:rPr>
                <w:rFonts w:ascii="Arial" w:hAnsi="Arial" w:cs="Arial"/>
                <w:sz w:val="20"/>
                <w:szCs w:val="20"/>
                <w:lang w:val="pl-PL"/>
              </w:rPr>
              <w:t xml:space="preserve"> Word, Excel), drukarki, kserokopiarki, znajomości pr</w:t>
            </w:r>
            <w:r w:rsidR="00A032EE" w:rsidRPr="00653F4F">
              <w:rPr>
                <w:rFonts w:ascii="Arial" w:hAnsi="Arial" w:cs="Arial"/>
                <w:sz w:val="20"/>
                <w:szCs w:val="20"/>
                <w:lang w:val="pl-PL"/>
              </w:rPr>
              <w:t>o</w:t>
            </w:r>
            <w:r w:rsidR="004C140F" w:rsidRPr="00653F4F">
              <w:rPr>
                <w:rFonts w:ascii="Arial" w:hAnsi="Arial" w:cs="Arial"/>
                <w:sz w:val="20"/>
                <w:szCs w:val="20"/>
                <w:lang w:val="pl-PL"/>
              </w:rPr>
              <w:t>gramu kadrowo-</w:t>
            </w:r>
            <w:r w:rsidR="00A032EE" w:rsidRPr="00653F4F">
              <w:rPr>
                <w:rFonts w:ascii="Arial" w:hAnsi="Arial" w:cs="Arial"/>
                <w:sz w:val="20"/>
                <w:szCs w:val="20"/>
                <w:lang w:val="pl-PL"/>
              </w:rPr>
              <w:t>płacowego Komax</w:t>
            </w:r>
          </w:p>
        </w:tc>
      </w:tr>
    </w:tbl>
    <w:p w14:paraId="0C3DDF21" w14:textId="77777777" w:rsidR="009A04D7" w:rsidRPr="00653F4F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482"/>
      </w:tblGrid>
      <w:tr w:rsidR="00653F4F" w:rsidRPr="00653F4F" w14:paraId="7A775A12" w14:textId="77777777" w:rsidTr="00335ADA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61B634" w14:textId="0FB9E7C4" w:rsidR="009A04D7" w:rsidRPr="00653F4F" w:rsidRDefault="009A04D7" w:rsidP="005B3AEE">
            <w:pPr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653F4F">
              <w:rPr>
                <w:rFonts w:ascii="Arial" w:hAnsi="Arial" w:cs="Arial"/>
                <w:sz w:val="20"/>
                <w:lang w:val="pl-PL"/>
              </w:rPr>
              <w:t>Niniejszym stwierdzam, że zawarte w powyższym kwest</w:t>
            </w:r>
            <w:r w:rsidR="00427AA6" w:rsidRPr="00653F4F">
              <w:rPr>
                <w:rFonts w:ascii="Arial" w:hAnsi="Arial" w:cs="Arial"/>
                <w:sz w:val="20"/>
                <w:lang w:val="pl-PL"/>
              </w:rPr>
              <w:t xml:space="preserve">ionariuszu informacje rzetelnie </w:t>
            </w:r>
            <w:r w:rsidRPr="00653F4F">
              <w:rPr>
                <w:rFonts w:ascii="Arial" w:hAnsi="Arial" w:cs="Arial"/>
                <w:sz w:val="20"/>
                <w:lang w:val="pl-PL"/>
              </w:rPr>
              <w:t xml:space="preserve">odzwierciedlają zakres czynności, odpowiedzialności i uprawnień </w:t>
            </w:r>
            <w:r w:rsidR="00A032EE" w:rsidRPr="00653F4F">
              <w:rPr>
                <w:rFonts w:ascii="Arial" w:hAnsi="Arial" w:cs="Arial"/>
                <w:b/>
                <w:bCs/>
                <w:sz w:val="20"/>
                <w:lang w:val="pl-PL"/>
              </w:rPr>
              <w:t>s</w:t>
            </w:r>
            <w:r w:rsidRPr="00653F4F">
              <w:rPr>
                <w:rFonts w:ascii="Arial" w:hAnsi="Arial" w:cs="Arial"/>
                <w:b/>
                <w:sz w:val="20"/>
                <w:lang w:val="pl-PL"/>
              </w:rPr>
              <w:t>tanowiska ds.</w:t>
            </w:r>
            <w:r w:rsidR="00A032EE" w:rsidRPr="00653F4F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0E4557">
              <w:rPr>
                <w:rFonts w:ascii="Arial" w:hAnsi="Arial" w:cs="Arial"/>
                <w:b/>
                <w:sz w:val="20"/>
                <w:lang w:val="pl-PL"/>
              </w:rPr>
              <w:t xml:space="preserve">pracowniczych </w:t>
            </w:r>
            <w:r w:rsidR="000E4557">
              <w:rPr>
                <w:rFonts w:ascii="Arial" w:hAnsi="Arial" w:cs="Arial"/>
                <w:b/>
                <w:sz w:val="20"/>
                <w:lang w:val="pl-PL"/>
              </w:rPr>
              <w:br/>
            </w:r>
            <w:r w:rsidR="00A032EE" w:rsidRPr="00653F4F">
              <w:rPr>
                <w:rFonts w:ascii="Arial" w:hAnsi="Arial" w:cs="Arial"/>
                <w:b/>
                <w:sz w:val="20"/>
                <w:lang w:val="pl-PL"/>
              </w:rPr>
              <w:t>w Biurze Kadr i Płac.</w:t>
            </w:r>
          </w:p>
          <w:p w14:paraId="0B97AE6D" w14:textId="77777777" w:rsidR="009A04D7" w:rsidRPr="00653F4F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4FF3A4B" w14:textId="77777777" w:rsidR="00F45C62" w:rsidRPr="00653F4F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653F4F">
              <w:rPr>
                <w:rFonts w:ascii="Arial" w:hAnsi="Arial" w:cs="Arial"/>
                <w:lang w:val="pl-PL"/>
              </w:rPr>
              <w:t xml:space="preserve">                                                                          </w:t>
            </w:r>
          </w:p>
          <w:p w14:paraId="550B54A7" w14:textId="1607CA69" w:rsidR="009A04D7" w:rsidRPr="00653F4F" w:rsidRDefault="00F45C62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653F4F">
              <w:rPr>
                <w:rFonts w:ascii="Arial" w:hAnsi="Arial" w:cs="Arial"/>
                <w:lang w:val="pl-PL"/>
              </w:rPr>
              <w:t xml:space="preserve">                                                                         </w:t>
            </w:r>
            <w:r w:rsidR="009A04D7" w:rsidRPr="00653F4F">
              <w:rPr>
                <w:rFonts w:ascii="Arial" w:hAnsi="Arial" w:cs="Arial"/>
                <w:lang w:val="pl-PL"/>
              </w:rPr>
              <w:t>..........................................................</w:t>
            </w:r>
          </w:p>
          <w:p w14:paraId="2EBB6854" w14:textId="77777777" w:rsidR="009A04D7" w:rsidRPr="00653F4F" w:rsidRDefault="009A04D7" w:rsidP="005B3AEE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3F4F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data i podpis bezpośredniego przełożonego</w:t>
            </w:r>
          </w:p>
          <w:p w14:paraId="669E3A4D" w14:textId="77777777" w:rsidR="009A04D7" w:rsidRPr="00653F4F" w:rsidRDefault="009A04D7" w:rsidP="005B3AEE">
            <w:pPr>
              <w:jc w:val="both"/>
              <w:rPr>
                <w:rFonts w:ascii="Arial" w:hAnsi="Arial" w:cs="Arial"/>
                <w:sz w:val="12"/>
                <w:szCs w:val="16"/>
                <w:lang w:val="pl-PL"/>
              </w:rPr>
            </w:pPr>
          </w:p>
          <w:p w14:paraId="5F2F895E" w14:textId="4E09B1F7" w:rsidR="009A04D7" w:rsidRPr="00653F4F" w:rsidRDefault="009A04D7" w:rsidP="005B3AEE">
            <w:pPr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653F4F">
              <w:rPr>
                <w:rFonts w:ascii="Arial" w:hAnsi="Arial" w:cs="Arial"/>
                <w:sz w:val="20"/>
                <w:lang w:val="pl-PL"/>
              </w:rPr>
              <w:t>Oświadczam, że treść niniejszego „OPISU STANOWISKA PRACY” jest mi znana i zobowiązuję się do jej ścisłego przestrzegania pod rygorem odpowiedzialności prawnej i dyscyplinarnej</w:t>
            </w:r>
            <w:r w:rsidR="000E4557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0E4557">
              <w:rPr>
                <w:rFonts w:ascii="Arial" w:hAnsi="Arial" w:cs="Arial"/>
                <w:sz w:val="20"/>
                <w:lang w:val="pl-PL"/>
              </w:rPr>
              <w:br/>
              <w:t>od</w:t>
            </w:r>
            <w:r w:rsidR="00D8517A" w:rsidRPr="00653F4F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F84A30">
              <w:rPr>
                <w:rFonts w:ascii="Arial" w:hAnsi="Arial" w:cs="Arial"/>
                <w:sz w:val="20"/>
                <w:lang w:val="pl-PL"/>
              </w:rPr>
              <w:t xml:space="preserve">… </w:t>
            </w:r>
            <w:r w:rsidR="00F84A30" w:rsidRPr="00F84A30">
              <w:rPr>
                <w:rFonts w:ascii="Arial" w:hAnsi="Arial" w:cs="Arial"/>
                <w:b/>
                <w:bCs/>
                <w:sz w:val="20"/>
                <w:lang w:val="pl-PL"/>
              </w:rPr>
              <w:t>marca 2024</w:t>
            </w:r>
            <w:r w:rsidR="00F84A3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roku.</w:t>
            </w:r>
          </w:p>
          <w:p w14:paraId="3DB5BC7B" w14:textId="77777777" w:rsidR="009A04D7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4B65430" w14:textId="77777777" w:rsidR="00826104" w:rsidRPr="00653F4F" w:rsidRDefault="00826104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A730AF0" w14:textId="77777777" w:rsidR="009A04D7" w:rsidRPr="00653F4F" w:rsidRDefault="009A04D7" w:rsidP="0040074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40074C" w:rsidRPr="00653F4F" w14:paraId="7C1B4E15" w14:textId="77777777" w:rsidTr="00335ADA"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48F97B" w14:textId="6729450B" w:rsidR="0040074C" w:rsidRPr="00653F4F" w:rsidRDefault="0040074C" w:rsidP="00B301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</w:t>
            </w:r>
            <w:r w:rsidR="00B30105" w:rsidRPr="00653F4F">
              <w:rPr>
                <w:rFonts w:ascii="Arial" w:hAnsi="Arial" w:cs="Arial"/>
                <w:sz w:val="20"/>
                <w:szCs w:val="20"/>
                <w:lang w:val="pl-PL"/>
              </w:rPr>
              <w:t>....</w:t>
            </w: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>.....</w:t>
            </w:r>
          </w:p>
          <w:p w14:paraId="35DED48C" w14:textId="4797C085" w:rsidR="0040074C" w:rsidRPr="00653F4F" w:rsidRDefault="0040074C" w:rsidP="00B30105">
            <w:pPr>
              <w:ind w:left="708"/>
              <w:rPr>
                <w:rFonts w:ascii="Arial" w:hAnsi="Arial" w:cs="Arial"/>
                <w:sz w:val="20"/>
                <w:lang w:val="pl-PL"/>
              </w:rPr>
            </w:pPr>
            <w:r w:rsidRPr="00653F4F">
              <w:rPr>
                <w:rFonts w:ascii="Arial" w:hAnsi="Arial" w:cs="Arial"/>
                <w:sz w:val="16"/>
                <w:szCs w:val="16"/>
                <w:lang w:val="pl-PL"/>
              </w:rPr>
              <w:t>data i podpis pracownika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8A2E" w14:textId="354AA8BD" w:rsidR="0040074C" w:rsidRPr="00653F4F" w:rsidRDefault="0040074C" w:rsidP="00D12504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>..........</w:t>
            </w:r>
            <w:r w:rsidR="00B30105" w:rsidRPr="00653F4F">
              <w:rPr>
                <w:rFonts w:ascii="Arial" w:hAnsi="Arial" w:cs="Arial"/>
                <w:sz w:val="20"/>
                <w:szCs w:val="20"/>
                <w:lang w:val="pl-PL"/>
              </w:rPr>
              <w:t>....</w:t>
            </w:r>
            <w:r w:rsidRPr="00653F4F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</w:t>
            </w:r>
          </w:p>
          <w:p w14:paraId="52DED4B6" w14:textId="77777777" w:rsidR="0040074C" w:rsidRPr="00653F4F" w:rsidRDefault="0040074C" w:rsidP="00D12504">
            <w:pPr>
              <w:ind w:left="2124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3F4F">
              <w:rPr>
                <w:rFonts w:ascii="Arial" w:hAnsi="Arial" w:cs="Arial"/>
                <w:b/>
                <w:sz w:val="16"/>
                <w:szCs w:val="16"/>
                <w:lang w:val="pl-PL"/>
              </w:rPr>
              <w:t>ZATWIERDZAM</w:t>
            </w:r>
            <w:r w:rsidRPr="00653F4F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    </w:t>
            </w:r>
          </w:p>
          <w:p w14:paraId="49932754" w14:textId="77777777" w:rsidR="0040074C" w:rsidRPr="00653F4F" w:rsidRDefault="0040074C" w:rsidP="00D12504">
            <w:pPr>
              <w:ind w:left="1416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3F4F">
              <w:rPr>
                <w:rFonts w:ascii="Arial" w:hAnsi="Arial" w:cs="Arial"/>
                <w:sz w:val="16"/>
                <w:szCs w:val="16"/>
                <w:lang w:val="pl-PL"/>
              </w:rPr>
              <w:t>data i podpis przełożonego</w:t>
            </w:r>
          </w:p>
          <w:p w14:paraId="4FC60E31" w14:textId="730C31C9" w:rsidR="0040074C" w:rsidRPr="00653F4F" w:rsidRDefault="0040074C" w:rsidP="005B3AEE">
            <w:pPr>
              <w:jc w:val="both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4FC77048" w14:textId="77777777" w:rsidR="009A04D7" w:rsidRPr="00653F4F" w:rsidRDefault="009A04D7" w:rsidP="00A032EE">
      <w:pPr>
        <w:jc w:val="both"/>
        <w:rPr>
          <w:rFonts w:ascii="Arial" w:hAnsi="Arial" w:cs="Arial"/>
          <w:lang w:val="pl-PL"/>
        </w:rPr>
      </w:pPr>
    </w:p>
    <w:sectPr w:rsidR="009A04D7" w:rsidRPr="00653F4F" w:rsidSect="008B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D1C1" w14:textId="77777777" w:rsidR="00A032EE" w:rsidRDefault="00A032EE" w:rsidP="00A032EE">
      <w:r>
        <w:separator/>
      </w:r>
    </w:p>
  </w:endnote>
  <w:endnote w:type="continuationSeparator" w:id="0">
    <w:p w14:paraId="3BD82688" w14:textId="77777777" w:rsidR="00A032EE" w:rsidRDefault="00A032EE" w:rsidP="00A0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6F43" w14:textId="77777777" w:rsidR="00A032EE" w:rsidRDefault="00A032EE" w:rsidP="00A032EE">
      <w:r>
        <w:separator/>
      </w:r>
    </w:p>
  </w:footnote>
  <w:footnote w:type="continuationSeparator" w:id="0">
    <w:p w14:paraId="3FD20C92" w14:textId="77777777" w:rsidR="00A032EE" w:rsidRDefault="00A032EE" w:rsidP="00A03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802"/>
    <w:multiLevelType w:val="hybridMultilevel"/>
    <w:tmpl w:val="4A6A18EC"/>
    <w:lvl w:ilvl="0" w:tplc="AB38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45D"/>
    <w:multiLevelType w:val="hybridMultilevel"/>
    <w:tmpl w:val="E94237A4"/>
    <w:lvl w:ilvl="0" w:tplc="EA94D52A">
      <w:start w:val="1"/>
      <w:numFmt w:val="decimal"/>
      <w:lvlText w:val="%1)"/>
      <w:lvlJc w:val="left"/>
      <w:pPr>
        <w:ind w:left="725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0C4C768E"/>
    <w:multiLevelType w:val="hybridMultilevel"/>
    <w:tmpl w:val="D49E2C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7320A88"/>
    <w:multiLevelType w:val="hybridMultilevel"/>
    <w:tmpl w:val="BA86239C"/>
    <w:lvl w:ilvl="0" w:tplc="AB3804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A413F"/>
    <w:multiLevelType w:val="multilevel"/>
    <w:tmpl w:val="318AEF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E6665"/>
    <w:multiLevelType w:val="hybridMultilevel"/>
    <w:tmpl w:val="DA50E478"/>
    <w:lvl w:ilvl="0" w:tplc="AB3804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050CE"/>
    <w:multiLevelType w:val="hybridMultilevel"/>
    <w:tmpl w:val="F22AC2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5B1E8D"/>
    <w:multiLevelType w:val="hybridMultilevel"/>
    <w:tmpl w:val="31283FD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7B306A"/>
    <w:multiLevelType w:val="hybridMultilevel"/>
    <w:tmpl w:val="0166E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900E1"/>
    <w:multiLevelType w:val="hybridMultilevel"/>
    <w:tmpl w:val="2F32E730"/>
    <w:lvl w:ilvl="0" w:tplc="A9800BF0">
      <w:start w:val="1"/>
      <w:numFmt w:val="decimal"/>
      <w:lvlText w:val="%1)"/>
      <w:lvlJc w:val="left"/>
      <w:pPr>
        <w:ind w:left="109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B0A72E6"/>
    <w:multiLevelType w:val="hybridMultilevel"/>
    <w:tmpl w:val="66EE41AA"/>
    <w:lvl w:ilvl="0" w:tplc="AAB68EE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8428853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B6196"/>
    <w:multiLevelType w:val="hybridMultilevel"/>
    <w:tmpl w:val="3C26D39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D778B"/>
    <w:multiLevelType w:val="hybridMultilevel"/>
    <w:tmpl w:val="3C5CE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F56F1"/>
    <w:multiLevelType w:val="hybridMultilevel"/>
    <w:tmpl w:val="927C47CC"/>
    <w:lvl w:ilvl="0" w:tplc="DE1683E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5363996">
    <w:abstractNumId w:val="1"/>
  </w:num>
  <w:num w:numId="2" w16cid:durableId="1726488860">
    <w:abstractNumId w:val="7"/>
  </w:num>
  <w:num w:numId="3" w16cid:durableId="1005671115">
    <w:abstractNumId w:val="11"/>
  </w:num>
  <w:num w:numId="4" w16cid:durableId="1468666">
    <w:abstractNumId w:val="12"/>
  </w:num>
  <w:num w:numId="5" w16cid:durableId="2109503375">
    <w:abstractNumId w:val="6"/>
  </w:num>
  <w:num w:numId="6" w16cid:durableId="596405207">
    <w:abstractNumId w:val="13"/>
  </w:num>
  <w:num w:numId="7" w16cid:durableId="1542522281">
    <w:abstractNumId w:val="4"/>
  </w:num>
  <w:num w:numId="8" w16cid:durableId="890074947">
    <w:abstractNumId w:val="2"/>
  </w:num>
  <w:num w:numId="9" w16cid:durableId="1499929648">
    <w:abstractNumId w:val="9"/>
  </w:num>
  <w:num w:numId="10" w16cid:durableId="1849640351">
    <w:abstractNumId w:val="3"/>
  </w:num>
  <w:num w:numId="11" w16cid:durableId="1317493917">
    <w:abstractNumId w:val="8"/>
  </w:num>
  <w:num w:numId="12" w16cid:durableId="912853115">
    <w:abstractNumId w:val="10"/>
  </w:num>
  <w:num w:numId="13" w16cid:durableId="109210525">
    <w:abstractNumId w:val="0"/>
  </w:num>
  <w:num w:numId="14" w16cid:durableId="1237202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D7"/>
    <w:rsid w:val="000E4557"/>
    <w:rsid w:val="00104370"/>
    <w:rsid w:val="00125AEA"/>
    <w:rsid w:val="001721FF"/>
    <w:rsid w:val="0017633D"/>
    <w:rsid w:val="0019556A"/>
    <w:rsid w:val="001D719A"/>
    <w:rsid w:val="001F19C0"/>
    <w:rsid w:val="002A5C92"/>
    <w:rsid w:val="00314A8D"/>
    <w:rsid w:val="00335ADA"/>
    <w:rsid w:val="003F34D0"/>
    <w:rsid w:val="0040074C"/>
    <w:rsid w:val="00427AA6"/>
    <w:rsid w:val="00460FA9"/>
    <w:rsid w:val="004C140F"/>
    <w:rsid w:val="00506B50"/>
    <w:rsid w:val="00507E44"/>
    <w:rsid w:val="0053715E"/>
    <w:rsid w:val="005424AA"/>
    <w:rsid w:val="00605FAF"/>
    <w:rsid w:val="00626ACE"/>
    <w:rsid w:val="00653F4F"/>
    <w:rsid w:val="00670312"/>
    <w:rsid w:val="00701620"/>
    <w:rsid w:val="007B1820"/>
    <w:rsid w:val="00826104"/>
    <w:rsid w:val="00836C32"/>
    <w:rsid w:val="00873291"/>
    <w:rsid w:val="008B241C"/>
    <w:rsid w:val="00933AA3"/>
    <w:rsid w:val="00946E2E"/>
    <w:rsid w:val="009A04D7"/>
    <w:rsid w:val="00A032EE"/>
    <w:rsid w:val="00AA2B11"/>
    <w:rsid w:val="00AF138C"/>
    <w:rsid w:val="00B30105"/>
    <w:rsid w:val="00B71C7A"/>
    <w:rsid w:val="00BD34FE"/>
    <w:rsid w:val="00BE0C43"/>
    <w:rsid w:val="00CB6090"/>
    <w:rsid w:val="00CC356F"/>
    <w:rsid w:val="00D22666"/>
    <w:rsid w:val="00D61E51"/>
    <w:rsid w:val="00D8517A"/>
    <w:rsid w:val="00DB4AD9"/>
    <w:rsid w:val="00E717C5"/>
    <w:rsid w:val="00E95958"/>
    <w:rsid w:val="00ED7691"/>
    <w:rsid w:val="00EF6794"/>
    <w:rsid w:val="00F45C62"/>
    <w:rsid w:val="00F65D1A"/>
    <w:rsid w:val="00F84A30"/>
    <w:rsid w:val="00F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8FB5"/>
  <w15:docId w15:val="{55345633-57A3-4C5C-B30B-A12AF1D5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6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2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03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2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38B49-6B11-4019-8B96-44676395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pszulczynska</dc:creator>
  <cp:lastModifiedBy>Drygas Agnieszka</cp:lastModifiedBy>
  <cp:revision>16</cp:revision>
  <cp:lastPrinted>2024-02-06T06:47:00Z</cp:lastPrinted>
  <dcterms:created xsi:type="dcterms:W3CDTF">2024-01-19T13:14:00Z</dcterms:created>
  <dcterms:modified xsi:type="dcterms:W3CDTF">2024-02-06T06:48:00Z</dcterms:modified>
</cp:coreProperties>
</file>