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77" w:rsidRDefault="00893577" w:rsidP="003A2D25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>nr 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Pr="003A2D25" w:rsidRDefault="003A2D25" w:rsidP="00893577">
      <w:pPr>
        <w:jc w:val="both"/>
        <w:rPr>
          <w:rFonts w:ascii="Times New Roman" w:hAnsi="Times New Roman" w:cs="Times New Roman"/>
          <w:i/>
          <w:u w:val="single"/>
        </w:rPr>
      </w:pPr>
      <w:r w:rsidRPr="003A2D25">
        <w:rPr>
          <w:rFonts w:ascii="Times New Roman" w:hAnsi="Times New Roman" w:cs="Times New Roman"/>
          <w:b/>
          <w:u w:val="single"/>
        </w:rPr>
        <w:t>Część I przedmiotu zamówienia: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A2D25">
        <w:rPr>
          <w:rFonts w:ascii="Times New Roman" w:hAnsi="Times New Roman" w:cs="Times New Roman"/>
          <w:i/>
          <w:u w:val="single"/>
        </w:rPr>
        <w:t>(wypełnić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3A2D25" w:rsidTr="008405F6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 w:val="restart"/>
          </w:tcPr>
          <w:p w:rsidR="003A2D25" w:rsidRDefault="003A2D2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8405F6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B21562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związane z wykonaniem nawierzchni w technologii z drobnowymiarowych elementów betonowych</w:t>
            </w:r>
          </w:p>
        </w:tc>
        <w:tc>
          <w:tcPr>
            <w:tcW w:w="2688" w:type="dxa"/>
            <w:vMerge/>
          </w:tcPr>
          <w:p w:rsidR="003A2D25" w:rsidRDefault="003A2D2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8405F6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3A2D25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związane z wykonaniem </w:t>
            </w:r>
            <w:r>
              <w:rPr>
                <w:rFonts w:ascii="Times New Roman" w:hAnsi="Times New Roman" w:cs="Times New Roman"/>
                <w:b/>
              </w:rPr>
              <w:t xml:space="preserve">nawierzchni w technologii z mas bitumicznych </w:t>
            </w:r>
          </w:p>
        </w:tc>
        <w:tc>
          <w:tcPr>
            <w:tcW w:w="2688" w:type="dxa"/>
            <w:vMerge/>
          </w:tcPr>
          <w:p w:rsidR="003A2D25" w:rsidRDefault="003A2D2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8405F6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budową i podłączeniem do sieci kanalizacji deszczowej wpustów ulicznych</w:t>
            </w:r>
          </w:p>
        </w:tc>
        <w:tc>
          <w:tcPr>
            <w:tcW w:w="2688" w:type="dxa"/>
            <w:vMerge/>
          </w:tcPr>
          <w:p w:rsidR="003A2D25" w:rsidRDefault="003A2D2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8405F6">
        <w:trPr>
          <w:trHeight w:val="680"/>
        </w:trPr>
        <w:tc>
          <w:tcPr>
            <w:tcW w:w="6374" w:type="dxa"/>
            <w:vAlign w:val="center"/>
          </w:tcPr>
          <w:p w:rsidR="003A2D25" w:rsidRDefault="003A2D25" w:rsidP="003A2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Roboty związane z budową oświetlenia drogowego </w:t>
            </w:r>
          </w:p>
        </w:tc>
        <w:tc>
          <w:tcPr>
            <w:tcW w:w="2688" w:type="dxa"/>
            <w:vMerge/>
          </w:tcPr>
          <w:p w:rsidR="003A2D25" w:rsidRDefault="003A2D2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8405F6">
        <w:trPr>
          <w:trHeight w:val="680"/>
        </w:trPr>
        <w:tc>
          <w:tcPr>
            <w:tcW w:w="6374" w:type="dxa"/>
            <w:vAlign w:val="center"/>
          </w:tcPr>
          <w:p w:rsidR="003A2D25" w:rsidRDefault="003A2D25" w:rsidP="003A2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wykonaniem zieleni drogowej</w:t>
            </w:r>
          </w:p>
        </w:tc>
        <w:tc>
          <w:tcPr>
            <w:tcW w:w="2688" w:type="dxa"/>
            <w:vMerge/>
          </w:tcPr>
          <w:p w:rsidR="003A2D25" w:rsidRDefault="003A2D2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Pr="003A2D25" w:rsidRDefault="00893577" w:rsidP="0089357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2D25" w:rsidRPr="003A2D25" w:rsidRDefault="003A2D25" w:rsidP="003A2D25">
      <w:pPr>
        <w:jc w:val="both"/>
        <w:rPr>
          <w:rFonts w:ascii="Times New Roman" w:hAnsi="Times New Roman" w:cs="Times New Roman"/>
          <w:i/>
          <w:u w:val="single"/>
        </w:rPr>
      </w:pPr>
      <w:r w:rsidRPr="003A2D25">
        <w:rPr>
          <w:rFonts w:ascii="Times New Roman" w:hAnsi="Times New Roman" w:cs="Times New Roman"/>
          <w:b/>
          <w:u w:val="single"/>
        </w:rPr>
        <w:t>Część I</w:t>
      </w:r>
      <w:r>
        <w:rPr>
          <w:rFonts w:ascii="Times New Roman" w:hAnsi="Times New Roman" w:cs="Times New Roman"/>
          <w:b/>
          <w:u w:val="single"/>
        </w:rPr>
        <w:t>I</w:t>
      </w:r>
      <w:r w:rsidRPr="003A2D25">
        <w:rPr>
          <w:rFonts w:ascii="Times New Roman" w:hAnsi="Times New Roman" w:cs="Times New Roman"/>
          <w:b/>
          <w:u w:val="single"/>
        </w:rPr>
        <w:t xml:space="preserve"> przedmiotu zamówienia: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A2D25">
        <w:rPr>
          <w:rFonts w:ascii="Times New Roman" w:hAnsi="Times New Roman" w:cs="Times New Roman"/>
          <w:i/>
          <w:u w:val="single"/>
        </w:rPr>
        <w:t>(wypełnić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3A2D25" w:rsidTr="00CC2E08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3A2D25" w:rsidRDefault="003A2D25" w:rsidP="00CC2E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3A2D25" w:rsidRDefault="003A2D25" w:rsidP="00CC2E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3A2D25" w:rsidTr="00CC2E08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CC2E08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  <w:vMerge w:val="restart"/>
          </w:tcPr>
          <w:p w:rsidR="003A2D25" w:rsidRDefault="003A2D25" w:rsidP="00CC2E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CC2E08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CC2E08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>Roboty związane z wykonaniem nawierzchni w technologii z drobnowymiarowych elementów betonowych</w:t>
            </w:r>
          </w:p>
        </w:tc>
        <w:tc>
          <w:tcPr>
            <w:tcW w:w="2688" w:type="dxa"/>
            <w:vMerge/>
          </w:tcPr>
          <w:p w:rsidR="003A2D25" w:rsidRDefault="003A2D25" w:rsidP="00CC2E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CC2E08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CC2E08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związane z wykonaniem </w:t>
            </w:r>
            <w:r>
              <w:rPr>
                <w:rFonts w:ascii="Times New Roman" w:hAnsi="Times New Roman" w:cs="Times New Roman"/>
                <w:b/>
              </w:rPr>
              <w:t xml:space="preserve">nawierzchni w technologii z mas bitumicznych </w:t>
            </w:r>
          </w:p>
        </w:tc>
        <w:tc>
          <w:tcPr>
            <w:tcW w:w="2688" w:type="dxa"/>
            <w:vMerge/>
          </w:tcPr>
          <w:p w:rsidR="003A2D25" w:rsidRDefault="003A2D25" w:rsidP="00CC2E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CC2E08">
        <w:trPr>
          <w:trHeight w:val="680"/>
        </w:trPr>
        <w:tc>
          <w:tcPr>
            <w:tcW w:w="6374" w:type="dxa"/>
            <w:vAlign w:val="center"/>
          </w:tcPr>
          <w:p w:rsidR="003A2D25" w:rsidRPr="00B21562" w:rsidRDefault="003A2D25" w:rsidP="00CC2E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budową i podłączeniem do sieci kanalizacji deszczowej wpustów ulicznych</w:t>
            </w:r>
          </w:p>
        </w:tc>
        <w:tc>
          <w:tcPr>
            <w:tcW w:w="2688" w:type="dxa"/>
            <w:vMerge/>
          </w:tcPr>
          <w:p w:rsidR="003A2D25" w:rsidRDefault="003A2D25" w:rsidP="00CC2E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CC2E08">
        <w:trPr>
          <w:trHeight w:val="680"/>
        </w:trPr>
        <w:tc>
          <w:tcPr>
            <w:tcW w:w="6374" w:type="dxa"/>
            <w:vAlign w:val="center"/>
          </w:tcPr>
          <w:p w:rsidR="003A2D25" w:rsidRDefault="003A2D25" w:rsidP="00CC2E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Roboty związane z budową oświetlenia drogowego </w:t>
            </w:r>
          </w:p>
        </w:tc>
        <w:tc>
          <w:tcPr>
            <w:tcW w:w="2688" w:type="dxa"/>
            <w:vMerge/>
          </w:tcPr>
          <w:p w:rsidR="003A2D25" w:rsidRDefault="003A2D25" w:rsidP="00CC2E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D25" w:rsidTr="00CC2E08">
        <w:trPr>
          <w:trHeight w:val="680"/>
        </w:trPr>
        <w:tc>
          <w:tcPr>
            <w:tcW w:w="6374" w:type="dxa"/>
            <w:vAlign w:val="center"/>
          </w:tcPr>
          <w:p w:rsidR="003A2D25" w:rsidRDefault="003A2D25" w:rsidP="00CC2E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wykonaniem zieleni drogowej</w:t>
            </w:r>
          </w:p>
        </w:tc>
        <w:tc>
          <w:tcPr>
            <w:tcW w:w="2688" w:type="dxa"/>
            <w:vMerge/>
          </w:tcPr>
          <w:p w:rsidR="003A2D25" w:rsidRDefault="003A2D25" w:rsidP="00CC2E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96C1B"/>
    <w:rsid w:val="00197591"/>
    <w:rsid w:val="002B3E37"/>
    <w:rsid w:val="003A2D25"/>
    <w:rsid w:val="003C38FB"/>
    <w:rsid w:val="005F57DF"/>
    <w:rsid w:val="00650B2F"/>
    <w:rsid w:val="008405F6"/>
    <w:rsid w:val="00893577"/>
    <w:rsid w:val="009A4B68"/>
    <w:rsid w:val="00B21562"/>
    <w:rsid w:val="00BD70B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2019-10-22T09:34:00Z</dcterms:created>
  <dcterms:modified xsi:type="dcterms:W3CDTF">2019-10-22T09:34:00Z</dcterms:modified>
</cp:coreProperties>
</file>