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B565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CC6025">
        <w:rPr>
          <w:rFonts w:eastAsia="Calibri"/>
          <w:b/>
          <w:szCs w:val="24"/>
        </w:rPr>
        <w:t xml:space="preserve"> </w:t>
      </w:r>
      <w:r w:rsidR="009305DC" w:rsidRPr="009305DC">
        <w:rPr>
          <w:rFonts w:eastAsia="Calibri"/>
          <w:b/>
          <w:szCs w:val="24"/>
        </w:rPr>
        <w:t>c</w:t>
      </w:r>
      <w:r w:rsidRPr="009305DC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do SIWZ</w:t>
      </w:r>
    </w:p>
    <w:p w14:paraId="5E63DCB3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3816A65B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57F8B70A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B92ED7F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EAE0C6F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061FDC5D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3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597"/>
        <w:gridCol w:w="1923"/>
        <w:gridCol w:w="7340"/>
        <w:gridCol w:w="709"/>
        <w:gridCol w:w="2357"/>
        <w:gridCol w:w="2447"/>
      </w:tblGrid>
      <w:tr w:rsidR="009305DC" w:rsidRPr="00200DB7" w14:paraId="5E18E5AE" w14:textId="77777777" w:rsidTr="00F009FB">
        <w:trPr>
          <w:trHeight w:val="131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DB1" w14:textId="77777777" w:rsidR="009305DC" w:rsidRPr="00F009FB" w:rsidRDefault="00F009FB" w:rsidP="00F009F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F009FB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971BA" w14:textId="77777777" w:rsidR="009305DC" w:rsidRPr="004E230E" w:rsidRDefault="009305DC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7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CFC7" w14:textId="77777777" w:rsidR="009305DC" w:rsidRPr="002D0A0A" w:rsidRDefault="003F368A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minimalne</w:t>
            </w:r>
            <w:r w:rsidR="009305DC" w:rsidRPr="002D0A0A">
              <w:rPr>
                <w:rFonts w:cs="Times New Roman"/>
                <w:b/>
                <w:sz w:val="22"/>
                <w:szCs w:val="22"/>
              </w:rPr>
              <w:t xml:space="preserve"> parametry oferowanego wyposażenia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CBA6" w14:textId="77777777" w:rsidR="009305DC" w:rsidRPr="002D0A0A" w:rsidRDefault="009305DC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808EA6" w14:textId="77777777" w:rsidR="009305DC" w:rsidRPr="00BD391E" w:rsidRDefault="009305DC" w:rsidP="00D7543C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56ED4D25" w14:textId="77777777" w:rsidR="009305DC" w:rsidRDefault="009305DC" w:rsidP="00FD509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FD509B">
              <w:rPr>
                <w:rFonts w:cs="Times New Roman"/>
                <w:b/>
              </w:rPr>
              <w:t>wyposażenia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7249" w14:textId="77777777" w:rsidR="00F009FB" w:rsidRPr="00BD391E" w:rsidRDefault="00F009FB" w:rsidP="00F009F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13EE3F4D" w14:textId="77777777" w:rsidR="00F009FB" w:rsidRPr="00BD391E" w:rsidRDefault="00F009FB" w:rsidP="00F009F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35FF2C37" w14:textId="77777777" w:rsidR="00F009FB" w:rsidRDefault="00F009FB" w:rsidP="00F009FB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194FF926" w14:textId="77777777" w:rsidR="00F009FB" w:rsidRPr="00BD391E" w:rsidRDefault="00F009FB" w:rsidP="00F009F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2C15DF01" w14:textId="77777777" w:rsidR="009305DC" w:rsidRPr="00CC5AF4" w:rsidRDefault="00F009FB" w:rsidP="00F009FB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</w:p>
        </w:tc>
      </w:tr>
      <w:tr w:rsidR="009305DC" w:rsidRPr="00200DB7" w14:paraId="387B3057" w14:textId="77777777" w:rsidTr="00F009FB">
        <w:trPr>
          <w:trHeight w:val="1312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2683" w14:textId="77777777" w:rsidR="009305DC" w:rsidRPr="00200DB7" w:rsidRDefault="009305DC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27BC7" w14:textId="77777777" w:rsidR="009305DC" w:rsidRDefault="009305DC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7BCD" w14:textId="77777777" w:rsidR="009305DC" w:rsidRPr="002D0A0A" w:rsidRDefault="009305DC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40A3" w14:textId="77777777" w:rsidR="009305DC" w:rsidRPr="002D0A0A" w:rsidRDefault="009305DC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98CE6" w14:textId="77777777" w:rsidR="009305DC" w:rsidRDefault="009305DC" w:rsidP="00FD509B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FD509B">
              <w:rPr>
                <w:rFonts w:cs="Times New Roman"/>
                <w:b/>
              </w:rPr>
              <w:t xml:space="preserve">wyposażenia   </w:t>
            </w:r>
            <w:r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BAB" w14:textId="77777777" w:rsidR="009305DC" w:rsidRDefault="009305DC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248B6" w:rsidRPr="00200DB7" w14:paraId="7AFAE445" w14:textId="77777777" w:rsidTr="00F009FB">
        <w:trPr>
          <w:trHeight w:val="2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A3EB0" w14:textId="77777777" w:rsidR="00E248B6" w:rsidRPr="00200DB7" w:rsidRDefault="00E248B6" w:rsidP="00AD480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3D1E8" w14:textId="77777777" w:rsidR="00E248B6" w:rsidRDefault="00E248B6" w:rsidP="00AD480E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Żaluzje pionowe z montażem 1</w:t>
            </w:r>
          </w:p>
          <w:p w14:paraId="3BD8A7AB" w14:textId="77777777" w:rsidR="00E248B6" w:rsidRDefault="00E248B6" w:rsidP="00AD48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24AA" w14:textId="77777777" w:rsidR="00E248B6" w:rsidRPr="002D0A0A" w:rsidRDefault="00E248B6" w:rsidP="009305DC">
            <w:pPr>
              <w:ind w:left="198" w:hanging="19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Wymiary: szerokość </w:t>
            </w:r>
            <w:r w:rsidRPr="007507DA">
              <w:rPr>
                <w:rFonts w:cs="Times New Roman"/>
                <w:b/>
                <w:sz w:val="22"/>
                <w:szCs w:val="22"/>
              </w:rPr>
              <w:t>490cm</w:t>
            </w:r>
            <w:r>
              <w:rPr>
                <w:rFonts w:cs="Times New Roman"/>
                <w:sz w:val="22"/>
                <w:szCs w:val="22"/>
              </w:rPr>
              <w:t xml:space="preserve">, wysokość </w:t>
            </w:r>
            <w:r w:rsidRPr="007507DA">
              <w:rPr>
                <w:rFonts w:cs="Times New Roman"/>
                <w:b/>
                <w:sz w:val="22"/>
                <w:szCs w:val="22"/>
              </w:rPr>
              <w:t>320</w:t>
            </w:r>
            <w:r>
              <w:rPr>
                <w:rFonts w:cs="Times New Roman"/>
                <w:sz w:val="22"/>
                <w:szCs w:val="22"/>
              </w:rPr>
              <w:t xml:space="preserve"> cm (+/- 3cm)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C438F" w14:textId="77777777" w:rsidR="00E248B6" w:rsidRDefault="009305DC" w:rsidP="00F009FB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8876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F0F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4749619C" w14:textId="77777777" w:rsidTr="00F009FB">
        <w:trPr>
          <w:trHeight w:val="378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41265" w14:textId="77777777" w:rsidR="00E248B6" w:rsidRDefault="00E248B6" w:rsidP="00AD48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272C0" w14:textId="77777777" w:rsidR="00E248B6" w:rsidRDefault="00E248B6" w:rsidP="00AD48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0339" w14:textId="77777777" w:rsidR="00E248B6" w:rsidRDefault="00E248B6" w:rsidP="00AD480E">
            <w:pPr>
              <w:ind w:left="198" w:hanging="198"/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Kolor beżowy lub zbliżony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8D6285" w14:textId="77777777" w:rsidR="00E248B6" w:rsidRDefault="00E248B6" w:rsidP="00AD48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220966BA" w14:textId="77777777" w:rsidR="00E248B6" w:rsidRDefault="00F009FB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250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2812BB35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282C0" w14:textId="77777777" w:rsidR="00E248B6" w:rsidRDefault="00E248B6" w:rsidP="00AD48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EDADC" w14:textId="77777777" w:rsidR="00E248B6" w:rsidRDefault="00E248B6" w:rsidP="00AD48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2554" w14:textId="77777777" w:rsidR="00E248B6" w:rsidRDefault="00E248B6" w:rsidP="009305DC">
            <w:pPr>
              <w:ind w:left="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Materiał </w:t>
            </w:r>
            <w:r w:rsidRPr="002D0A0A">
              <w:rPr>
                <w:rFonts w:cs="Times New Roman"/>
                <w:sz w:val="22"/>
                <w:szCs w:val="22"/>
              </w:rPr>
              <w:t>spełnia warunki opisane w PN-E</w:t>
            </w:r>
            <w:r w:rsidR="009305DC">
              <w:rPr>
                <w:rFonts w:cs="Times New Roman"/>
                <w:sz w:val="22"/>
                <w:szCs w:val="22"/>
              </w:rPr>
              <w:t xml:space="preserve">N 13501-1 oraz w Rozporządzeniu </w:t>
            </w:r>
            <w:r w:rsidRPr="002D0A0A">
              <w:rPr>
                <w:rFonts w:cs="Times New Roman"/>
                <w:sz w:val="22"/>
                <w:szCs w:val="22"/>
              </w:rPr>
              <w:t>Ministra Infrastruktury z dnia 12.04.2002 roku paragraf 258 w sprawie warunków technicznych, jakim powinny odpowiadać budynki.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37E793" w14:textId="77777777" w:rsidR="00E248B6" w:rsidRDefault="00E248B6" w:rsidP="00AD48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68BBC6FF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140" w14:textId="77777777" w:rsidR="00E248B6" w:rsidRDefault="009305DC" w:rsidP="00AD480E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1C3B0548" w14:textId="77777777" w:rsidTr="00F009FB">
        <w:trPr>
          <w:trHeight w:val="13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4BA9D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81B7C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4708" w14:textId="76E7ED1F" w:rsidR="00E248B6" w:rsidRPr="009305DC" w:rsidRDefault="00E248B6" w:rsidP="00E248B6">
            <w:pPr>
              <w:ind w:left="198" w:hanging="198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9305DC">
              <w:rPr>
                <w:rFonts w:cs="Times New Roman"/>
                <w:sz w:val="22"/>
                <w:szCs w:val="22"/>
                <w:u w:val="single"/>
              </w:rPr>
              <w:t xml:space="preserve">Ze względów bezpieczeństwa  pożarowego materiał rolety  </w:t>
            </w:r>
            <w:r w:rsidR="00FD509B">
              <w:rPr>
                <w:rFonts w:cs="Times New Roman"/>
                <w:sz w:val="22"/>
                <w:szCs w:val="22"/>
                <w:u w:val="single"/>
              </w:rPr>
              <w:t>musi być</w:t>
            </w:r>
            <w:r w:rsidRPr="009305DC">
              <w:rPr>
                <w:rFonts w:cs="Times New Roman"/>
                <w:sz w:val="22"/>
                <w:szCs w:val="22"/>
                <w:u w:val="single"/>
              </w:rPr>
              <w:t>:</w:t>
            </w:r>
          </w:p>
          <w:p w14:paraId="58A8AF5C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 xml:space="preserve">niepalny lub niezapalny,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5C31C4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D3D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941" w14:textId="77777777" w:rsidR="00E86058" w:rsidRDefault="00E86058" w:rsidP="00E248B6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CA2004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3D15E724" w14:textId="77777777" w:rsidTr="00F009FB">
        <w:trPr>
          <w:trHeight w:val="13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66E1B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AB834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9E27" w14:textId="6A2BDB25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>niekapiący</w:t>
            </w:r>
            <w:r w:rsidR="002D3C29">
              <w:rPr>
                <w:rFonts w:cs="Times New Roman"/>
                <w:sz w:val="22"/>
                <w:szCs w:val="22"/>
              </w:rPr>
              <w:t>,</w:t>
            </w:r>
            <w:r w:rsidRPr="00E248B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B4EA01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1E5CE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794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434963AB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129C5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C2E4E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219A" w14:textId="2F82FF12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>samogasnący</w:t>
            </w:r>
            <w:r w:rsidR="002D3C29">
              <w:rPr>
                <w:rFonts w:cs="Times New Roman"/>
                <w:sz w:val="22"/>
                <w:szCs w:val="22"/>
              </w:rPr>
              <w:t>,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9B04CA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41365F8" w14:textId="77777777" w:rsidR="00E248B6" w:rsidRDefault="00F009FB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17D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1AC86EE7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16951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22C3C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AB2D" w14:textId="77777777" w:rsidR="00E248B6" w:rsidRPr="006123B0" w:rsidRDefault="00E248B6" w:rsidP="00E248B6">
            <w:pPr>
              <w:spacing w:line="100" w:lineRule="atLeast"/>
              <w:ind w:left="160"/>
              <w:rPr>
                <w:rFonts w:cs="Times New Roman"/>
              </w:rPr>
            </w:pPr>
            <w:r w:rsidRPr="006123B0">
              <w:rPr>
                <w:rFonts w:cs="Times New Roman"/>
                <w:sz w:val="22"/>
                <w:szCs w:val="22"/>
              </w:rPr>
              <w:t>Szyna aluminiowa montowana do wnęki okiennej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4EABBA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651EB1E5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84A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15A6E6B7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35C9A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43AC4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3B3B" w14:textId="77777777" w:rsidR="00E248B6" w:rsidRPr="006123B0" w:rsidRDefault="00E248B6" w:rsidP="00E248B6">
            <w:pPr>
              <w:spacing w:line="100" w:lineRule="atLeast"/>
              <w:ind w:left="160"/>
              <w:rPr>
                <w:rFonts w:cs="Times New Roman"/>
                <w:sz w:val="22"/>
                <w:szCs w:val="22"/>
              </w:rPr>
            </w:pPr>
            <w:r w:rsidRPr="007643D6">
              <w:rPr>
                <w:rFonts w:cs="Times New Roman"/>
                <w:sz w:val="22"/>
                <w:szCs w:val="22"/>
              </w:rPr>
              <w:t>Szerokość lameli: 89 mm</w:t>
            </w:r>
            <w:r w:rsidR="009305DC">
              <w:rPr>
                <w:rFonts w:cs="Times New Roman"/>
                <w:sz w:val="22"/>
                <w:szCs w:val="22"/>
              </w:rPr>
              <w:t xml:space="preserve"> (+/-2mm)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3031F6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46F950A8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FE6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40C4D379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DAD22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7C319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7671" w14:textId="77777777" w:rsidR="00E248B6" w:rsidRPr="006123B0" w:rsidRDefault="00E248B6" w:rsidP="00E248B6">
            <w:pPr>
              <w:spacing w:line="100" w:lineRule="atLeast"/>
              <w:ind w:left="160"/>
              <w:rPr>
                <w:rFonts w:cs="Times New Roman"/>
                <w:sz w:val="22"/>
                <w:szCs w:val="22"/>
              </w:rPr>
            </w:pPr>
            <w:r w:rsidRPr="007643D6">
              <w:rPr>
                <w:rFonts w:cs="Times New Roman"/>
                <w:sz w:val="22"/>
                <w:szCs w:val="22"/>
              </w:rPr>
              <w:t>Obsługa łańcuszek i sznurek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609727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993A5A9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CDB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085DFE3C" w14:textId="77777777" w:rsidTr="00F009FB">
        <w:trPr>
          <w:trHeight w:val="2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75CE78E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2C0FBA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F63FD94" w14:textId="77777777" w:rsidR="00E248B6" w:rsidRPr="006123B0" w:rsidRDefault="00E248B6" w:rsidP="00E248B6">
            <w:pPr>
              <w:spacing w:line="100" w:lineRule="atLeast"/>
              <w:ind w:left="160"/>
              <w:jc w:val="center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4318" w:dyaOrig="4211" w14:anchorId="75E41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58.55pt;height:151.65pt" o:ole="">
                  <v:imagedata r:id="rId8" o:title=""/>
                </v:shape>
                <o:OLEObject Type="Embed" ProgID="CorelDRAW.Graphic.11" ShapeID="_x0000_i1036" DrawAspect="Content" ObjectID="_1591010861" r:id="rId9"/>
              </w:objec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A03FAA5" w14:textId="77777777" w:rsidR="00E248B6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B381A8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1CB38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248B6" w:rsidRPr="00200DB7" w14:paraId="0D7E885C" w14:textId="77777777" w:rsidTr="00F009FB">
        <w:trPr>
          <w:trHeight w:val="27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F03F0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2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2476D43F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Żaluzje pionowe z montażem 2</w:t>
            </w:r>
          </w:p>
          <w:p w14:paraId="7DB9485A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B23C" w14:textId="77777777" w:rsidR="00E248B6" w:rsidRPr="002D0A0A" w:rsidRDefault="00E248B6" w:rsidP="009305DC">
            <w:pPr>
              <w:ind w:left="198" w:hanging="19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Wymiary: szerokość </w:t>
            </w:r>
            <w:r>
              <w:rPr>
                <w:rFonts w:cs="Times New Roman"/>
                <w:b/>
                <w:sz w:val="22"/>
                <w:szCs w:val="22"/>
              </w:rPr>
              <w:t>330</w:t>
            </w:r>
            <w:r w:rsidRPr="007507DA">
              <w:rPr>
                <w:rFonts w:cs="Times New Roman"/>
                <w:b/>
                <w:sz w:val="22"/>
                <w:szCs w:val="22"/>
              </w:rPr>
              <w:t>cm</w:t>
            </w:r>
            <w:r>
              <w:rPr>
                <w:rFonts w:cs="Times New Roman"/>
                <w:sz w:val="22"/>
                <w:szCs w:val="22"/>
              </w:rPr>
              <w:t xml:space="preserve">, wysokość </w:t>
            </w: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7507DA">
              <w:rPr>
                <w:rFonts w:cs="Times New Roman"/>
                <w:b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 xml:space="preserve"> cm (+/- 3cm)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78649" w14:textId="77777777" w:rsidR="00E248B6" w:rsidRPr="002D0A0A" w:rsidRDefault="009305DC" w:rsidP="00F009FB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4753DF" w14:textId="77777777" w:rsidR="00E248B6" w:rsidRDefault="00F009FB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214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3D4CBE13" w14:textId="77777777" w:rsidTr="00F009FB">
        <w:trPr>
          <w:trHeight w:val="358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1E2A6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0E11B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AABE" w14:textId="77777777" w:rsidR="00E248B6" w:rsidRDefault="00E248B6" w:rsidP="00E248B6">
            <w:pPr>
              <w:ind w:left="198" w:hanging="198"/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Kolor beżowy lub zbliżony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AFE02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1C1F7B67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EBD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2C6ECE23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4AAA8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3BB02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1C9D" w14:textId="77777777" w:rsidR="00E248B6" w:rsidRDefault="00E248B6" w:rsidP="009305DC">
            <w:pPr>
              <w:ind w:left="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Materiał </w:t>
            </w:r>
            <w:r w:rsidRPr="002D0A0A">
              <w:rPr>
                <w:rFonts w:cs="Times New Roman"/>
                <w:sz w:val="22"/>
                <w:szCs w:val="22"/>
              </w:rPr>
              <w:t>spełnia warunki opisane w PN-EN 13501-1 oraz w Rozporządzeniu Ministra Infrastruktury z dnia 12.04.2002 roku paragraf 258 w sprawie warunków technicznych, jakim powinny odpowiadać budynki.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86132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A72" w14:textId="77777777" w:rsidR="00E248B6" w:rsidRDefault="00E248B6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1AA" w14:textId="77777777" w:rsidR="002D3C29" w:rsidRDefault="002D3C29" w:rsidP="00E248B6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F117980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3A7CAA3F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6D5C1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31A10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C68F" w14:textId="77777777" w:rsidR="00E248B6" w:rsidRPr="009305DC" w:rsidRDefault="00E248B6" w:rsidP="00E248B6">
            <w:pPr>
              <w:ind w:left="198" w:hanging="198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9305DC">
              <w:rPr>
                <w:rFonts w:cs="Times New Roman"/>
                <w:sz w:val="22"/>
                <w:szCs w:val="22"/>
                <w:u w:val="single"/>
              </w:rPr>
              <w:t>Ze względów bezpieczeństwa  pożarowego materiał rolety  jest:</w:t>
            </w:r>
          </w:p>
          <w:p w14:paraId="3D6D2169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 xml:space="preserve">niepalny lub niezapalny,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77B3C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6838" w14:textId="77777777" w:rsidR="00E248B6" w:rsidRDefault="00F009FB" w:rsidP="00F009FB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165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5EF450FD" w14:textId="77777777" w:rsidTr="00F009FB">
        <w:trPr>
          <w:trHeight w:val="13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C0276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73EF7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31E5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 xml:space="preserve">niekapiący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1DF73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C064700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72A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20BE337C" w14:textId="77777777" w:rsidTr="00F009FB">
        <w:trPr>
          <w:trHeight w:val="13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3E7FA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75B81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3D1A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>samogasnący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AF519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4A19943A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E3C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04E5E8C8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9CDCD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8FC53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E799" w14:textId="77777777" w:rsidR="00E248B6" w:rsidRPr="006123B0" w:rsidRDefault="00E248B6" w:rsidP="009305DC">
            <w:pPr>
              <w:spacing w:line="100" w:lineRule="atLeast"/>
              <w:ind w:left="3"/>
              <w:rPr>
                <w:rFonts w:cs="Times New Roman"/>
              </w:rPr>
            </w:pPr>
            <w:r w:rsidRPr="006123B0">
              <w:rPr>
                <w:rFonts w:cs="Times New Roman"/>
                <w:sz w:val="22"/>
                <w:szCs w:val="22"/>
              </w:rPr>
              <w:t>Szyna aluminiowa montowana do wnęki okiennej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5C48E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4DE24B9C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935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2C038EEC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00452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27216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ADF5" w14:textId="77777777" w:rsidR="00E248B6" w:rsidRPr="006123B0" w:rsidRDefault="00E248B6" w:rsidP="009305DC">
            <w:pPr>
              <w:spacing w:line="100" w:lineRule="atLeast"/>
              <w:ind w:left="3"/>
              <w:rPr>
                <w:rFonts w:cs="Times New Roman"/>
                <w:sz w:val="22"/>
                <w:szCs w:val="22"/>
              </w:rPr>
            </w:pPr>
            <w:r w:rsidRPr="007643D6">
              <w:rPr>
                <w:rFonts w:cs="Times New Roman"/>
                <w:sz w:val="22"/>
                <w:szCs w:val="22"/>
              </w:rPr>
              <w:t>Szerokość lameli: 89 mm</w:t>
            </w:r>
            <w:r>
              <w:rPr>
                <w:rFonts w:cs="Times New Roman"/>
                <w:sz w:val="22"/>
                <w:szCs w:val="22"/>
              </w:rPr>
              <w:t xml:space="preserve"> (+/-2mm)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15310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690C7C74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0DC" w14:textId="77777777" w:rsidR="00E248B6" w:rsidRDefault="009305DC" w:rsidP="009305D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200DB7" w14:paraId="5F1FD628" w14:textId="77777777" w:rsidTr="00F009FB">
        <w:trPr>
          <w:trHeight w:val="27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B3A7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EBED2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5E1F" w14:textId="77777777" w:rsidR="00E248B6" w:rsidRPr="006123B0" w:rsidRDefault="00E248B6" w:rsidP="009305DC">
            <w:pPr>
              <w:spacing w:line="100" w:lineRule="atLeast"/>
              <w:ind w:left="3"/>
              <w:rPr>
                <w:rFonts w:cs="Times New Roman"/>
                <w:sz w:val="22"/>
                <w:szCs w:val="22"/>
              </w:rPr>
            </w:pPr>
            <w:r w:rsidRPr="007643D6">
              <w:rPr>
                <w:rFonts w:cs="Times New Roman"/>
                <w:sz w:val="22"/>
                <w:szCs w:val="22"/>
              </w:rPr>
              <w:t>Obsługa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7643D6">
              <w:rPr>
                <w:rFonts w:cs="Times New Roman"/>
                <w:sz w:val="22"/>
                <w:szCs w:val="22"/>
              </w:rPr>
              <w:t xml:space="preserve"> łańcuszek i sznurek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6B150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271D330A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C78" w14:textId="77777777" w:rsidR="00E248B6" w:rsidRDefault="009305DC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200DB7" w14:paraId="642DE575" w14:textId="77777777" w:rsidTr="00AA6E33">
        <w:trPr>
          <w:trHeight w:val="2741"/>
        </w:trPr>
        <w:tc>
          <w:tcPr>
            <w:tcW w:w="5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15784D2" w14:textId="77777777" w:rsidR="00E248B6" w:rsidRPr="00200DB7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8F62D3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8CF2048" w14:textId="77777777" w:rsidR="00E248B6" w:rsidRPr="006123B0" w:rsidRDefault="00E248B6" w:rsidP="00E248B6">
            <w:pPr>
              <w:spacing w:line="100" w:lineRule="atLeast"/>
              <w:ind w:left="160"/>
              <w:jc w:val="center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2964" w:dyaOrig="2134" w14:anchorId="49694DAD">
                <v:shape id="_x0000_i1026" type="#_x0000_t75" style="width:165.45pt;height:122.55pt" o:ole="">
                  <v:imagedata r:id="rId10" o:title=""/>
                </v:shape>
                <o:OLEObject Type="Embed" ProgID="CorelDRAW.Graphic.11" ShapeID="_x0000_i1026" DrawAspect="Content" ObjectID="_1591010862" r:id="rId11"/>
              </w:objec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5A7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AF33AF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5EAD5E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248B6" w:rsidRPr="00155E5D" w14:paraId="08556BA4" w14:textId="77777777" w:rsidTr="00F009FB">
        <w:tc>
          <w:tcPr>
            <w:tcW w:w="5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8B283" w14:textId="77777777" w:rsidR="00E248B6" w:rsidRPr="00155E5D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192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17532D7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Roleta pozioma materiałowa</w:t>
            </w:r>
          </w:p>
          <w:p w14:paraId="682C477B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30AC" w14:textId="77777777" w:rsidR="00E248B6" w:rsidRPr="002D0A0A" w:rsidRDefault="00E248B6" w:rsidP="00E248B6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Wymiary:  szerokość: 235cm x wysokość 220cm</w:t>
            </w:r>
            <w:r>
              <w:rPr>
                <w:rFonts w:cs="Times New Roman"/>
                <w:sz w:val="22"/>
                <w:szCs w:val="22"/>
              </w:rPr>
              <w:t xml:space="preserve"> (+/- 2cm)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AFB0C" w14:textId="77777777" w:rsidR="00E248B6" w:rsidRPr="002D0A0A" w:rsidRDefault="00E248B6" w:rsidP="00F009FB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A3DB68E" w14:textId="77777777" w:rsidR="00E248B6" w:rsidRDefault="00E248B6" w:rsidP="00E248B6">
            <w:pPr>
              <w:jc w:val="center"/>
            </w:pP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C19" w14:textId="77777777" w:rsidR="00E248B6" w:rsidRDefault="009305DC" w:rsidP="009305D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155E5D" w14:paraId="28795857" w14:textId="77777777" w:rsidTr="00F009FB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F1AAA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ECC6A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E47D" w14:textId="77777777" w:rsidR="00E248B6" w:rsidRPr="000341FD" w:rsidRDefault="00E248B6" w:rsidP="00E248B6">
            <w:pPr>
              <w:spacing w:line="100" w:lineRule="atLeast"/>
              <w:jc w:val="both"/>
              <w:rPr>
                <w:rFonts w:cs="Times New Roman"/>
              </w:rPr>
            </w:pPr>
            <w:r w:rsidRPr="000341FD">
              <w:rPr>
                <w:rFonts w:cs="Times New Roman"/>
                <w:sz w:val="22"/>
                <w:szCs w:val="22"/>
              </w:rPr>
              <w:t>Materiał : spełnia warunki opisane w PN-EN 13501-1 oraz w Rozporządzeniu Ministra Infrastruktury z dnia 12.04.2002 roku paragraf 258 w sprawie warunków technicznych, jakim powinny odpowiadać budynki.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E4B21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3E4501E9" w14:textId="77777777" w:rsidR="00E248B6" w:rsidRDefault="00F009FB" w:rsidP="00F009FB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813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475CF1E8" w14:textId="77777777" w:rsidTr="00F009FB">
        <w:trPr>
          <w:trHeight w:val="9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C9C3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F149B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6530" w14:textId="77777777" w:rsidR="00E248B6" w:rsidRDefault="00E248B6" w:rsidP="00E248B6">
            <w:pPr>
              <w:ind w:left="198" w:hanging="19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Ze względów bezpieczeństwa  pożarowego materiał rolety  jest:</w:t>
            </w:r>
          </w:p>
          <w:p w14:paraId="3974A4F9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 xml:space="preserve">niepalny lub niezapalny,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C9AF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7A1" w14:textId="77777777" w:rsidR="00E248B6" w:rsidRDefault="00E248B6" w:rsidP="00F009FB">
            <w:pPr>
              <w:jc w:val="right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F1EE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110DA526" w14:textId="77777777" w:rsidTr="00F009FB">
        <w:trPr>
          <w:trHeight w:val="9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91ED5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0AB24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7525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 xml:space="preserve">niekapiący 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4EA08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35D" w14:textId="77777777" w:rsidR="00E248B6" w:rsidRDefault="00E248B6" w:rsidP="00F009FB">
            <w:pPr>
              <w:jc w:val="right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1F1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712378AC" w14:textId="77777777" w:rsidTr="00F009FB">
        <w:trPr>
          <w:trHeight w:val="9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557EE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B16FC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8D01" w14:textId="77777777" w:rsidR="00E248B6" w:rsidRPr="00E248B6" w:rsidRDefault="00E248B6" w:rsidP="00E248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248B6">
              <w:rPr>
                <w:rFonts w:cs="Times New Roman"/>
                <w:sz w:val="22"/>
                <w:szCs w:val="22"/>
              </w:rPr>
              <w:t>samogasnący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70F77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999" w14:textId="77777777" w:rsidR="00E248B6" w:rsidRDefault="00E248B6" w:rsidP="00F009FB">
            <w:pPr>
              <w:jc w:val="right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59A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720AD1EC" w14:textId="77777777" w:rsidTr="00F009FB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9559E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68768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881C" w14:textId="77777777" w:rsidR="00E248B6" w:rsidRPr="000341FD" w:rsidRDefault="00E248B6" w:rsidP="00E248B6">
            <w:pPr>
              <w:spacing w:line="100" w:lineRule="atLeast"/>
              <w:rPr>
                <w:rFonts w:cs="Times New Roman"/>
              </w:rPr>
            </w:pPr>
            <w:r w:rsidRPr="000341FD">
              <w:rPr>
                <w:rFonts w:cs="Times New Roman"/>
                <w:sz w:val="22"/>
                <w:szCs w:val="22"/>
              </w:rPr>
              <w:t xml:space="preserve"> Roleta w półkasecie lub kasecie  montaż na ścianę lub sufit za pomocą kołków.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36028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AB09" w14:textId="77777777" w:rsidR="00E248B6" w:rsidRDefault="00F009FB" w:rsidP="00F009FB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D34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570A27C1" w14:textId="77777777" w:rsidTr="009305DC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4495D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F4DBA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A35A" w14:textId="77777777" w:rsidR="00E248B6" w:rsidRPr="000341FD" w:rsidRDefault="00E248B6" w:rsidP="00E248B6">
            <w:pPr>
              <w:spacing w:line="100" w:lineRule="atLeast"/>
              <w:rPr>
                <w:rFonts w:cs="Times New Roman"/>
              </w:rPr>
            </w:pPr>
            <w:r w:rsidRPr="000341FD">
              <w:rPr>
                <w:rFonts w:cs="Times New Roman"/>
                <w:sz w:val="22"/>
                <w:szCs w:val="22"/>
              </w:rPr>
              <w:t>Samohamujący mechanizm łańcuszkowy umożliwiający zatrzymanie rolety w dowolnej pozycji.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871D1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D83024C" w14:textId="77777777" w:rsidR="00E248B6" w:rsidRDefault="00E248B6" w:rsidP="00F009FB">
            <w:pPr>
              <w:jc w:val="right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6E5" w14:textId="77777777" w:rsidR="00E248B6" w:rsidRDefault="009305DC" w:rsidP="00E248B6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248B6" w:rsidRPr="00155E5D" w14:paraId="5F200241" w14:textId="77777777" w:rsidTr="009305DC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3F034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2D39C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BD8B" w14:textId="77777777" w:rsidR="00E248B6" w:rsidRPr="000341FD" w:rsidRDefault="00E248B6" w:rsidP="00E248B6">
            <w:pPr>
              <w:spacing w:line="100" w:lineRule="atLeast"/>
              <w:rPr>
                <w:rFonts w:cs="Times New Roman"/>
              </w:rPr>
            </w:pPr>
            <w:r w:rsidRPr="000341FD">
              <w:rPr>
                <w:rFonts w:cs="Times New Roman"/>
                <w:sz w:val="22"/>
                <w:szCs w:val="22"/>
              </w:rPr>
              <w:t>Kolor osprzętu biały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6E56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7D55C85C" w14:textId="77777777" w:rsidR="00E248B6" w:rsidRDefault="00E248B6" w:rsidP="00E248B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9A5" w14:textId="77777777" w:rsidR="00E248B6" w:rsidRDefault="009305DC" w:rsidP="009305D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248B6" w:rsidRPr="00155E5D" w14:paraId="1D35A7AB" w14:textId="77777777" w:rsidTr="00AA6E33">
        <w:tc>
          <w:tcPr>
            <w:tcW w:w="5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A03665B" w14:textId="77777777" w:rsidR="00E248B6" w:rsidRDefault="00E248B6" w:rsidP="00E248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F7A9CBC" w14:textId="77777777" w:rsidR="00E248B6" w:rsidRDefault="00E248B6" w:rsidP="00E248B6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DDB8C73" w14:textId="77777777" w:rsidR="00E248B6" w:rsidRPr="000341FD" w:rsidRDefault="00E248B6" w:rsidP="00E248B6">
            <w:pPr>
              <w:spacing w:line="100" w:lineRule="atLeast"/>
              <w:rPr>
                <w:rFonts w:cs="Times New Roman"/>
              </w:rPr>
            </w:pPr>
            <w:r w:rsidRPr="000341FD">
              <w:rPr>
                <w:rFonts w:cs="Times New Roman"/>
                <w:sz w:val="22"/>
                <w:szCs w:val="22"/>
              </w:rPr>
              <w:t>Obsługa rolety: łańcuszek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B70" w14:textId="77777777" w:rsidR="00E248B6" w:rsidRPr="002D0A0A" w:rsidRDefault="00E248B6" w:rsidP="00E248B6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9A325B" w14:textId="77777777" w:rsidR="00E248B6" w:rsidRDefault="00E248B6" w:rsidP="00E248B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A784B" w14:textId="6A2E2F20" w:rsidR="00E248B6" w:rsidRPr="006D3B5F" w:rsidRDefault="006D3B5F" w:rsidP="006D3B5F">
            <w:pPr>
              <w:jc w:val="right"/>
            </w:pPr>
            <w:r w:rsidRPr="006D3B5F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</w:tbl>
    <w:p w14:paraId="4C4AB82F" w14:textId="77777777" w:rsidR="009305DC" w:rsidRDefault="009305DC" w:rsidP="004C16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6988B7F7" w14:textId="77777777" w:rsidR="009305DC" w:rsidRPr="00C066DE" w:rsidRDefault="009305DC" w:rsidP="009305D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2A0FDFB9" w14:textId="77777777" w:rsidR="004C1687" w:rsidRPr="00C066DE" w:rsidRDefault="004C1687" w:rsidP="004C1687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3E069825" w14:textId="77777777" w:rsidR="004C1687" w:rsidRPr="00C066DE" w:rsidRDefault="004C1687" w:rsidP="004C1687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1E07986A" w14:textId="77777777" w:rsidR="004C1687" w:rsidRPr="00C066DE" w:rsidRDefault="004C1687" w:rsidP="004C1687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2B007CFE" w14:textId="1A03F494" w:rsidR="004C1687" w:rsidRPr="004C1687" w:rsidRDefault="004C1687" w:rsidP="004C1687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>, oferta Wykonawcy nie będzie podlegała uzupełnieniu i zostanie odrzucona na podstawie art. 89 ust. 1 pkt 2) ustawy Pzp tj. z powodu niezgodności treści oferty z treścią Specyfikacji Istotnych Warunków Zamówienia.</w:t>
      </w:r>
      <w:r w:rsidR="009305DC" w:rsidRPr="00C066DE">
        <w:rPr>
          <w:b/>
          <w:sz w:val="22"/>
          <w:szCs w:val="22"/>
        </w:rPr>
        <w:t xml:space="preserve"> </w:t>
      </w:r>
    </w:p>
    <w:p w14:paraId="4CC7DAD7" w14:textId="77777777" w:rsidR="004C1687" w:rsidRPr="00EC194F" w:rsidRDefault="004C1687" w:rsidP="004C1687">
      <w:pPr>
        <w:rPr>
          <w:sz w:val="22"/>
          <w:szCs w:val="22"/>
        </w:rPr>
      </w:pPr>
    </w:p>
    <w:p w14:paraId="2A233749" w14:textId="77777777" w:rsidR="004C1687" w:rsidRPr="00EC194F" w:rsidRDefault="004C1687" w:rsidP="004C1687">
      <w:pPr>
        <w:rPr>
          <w:sz w:val="22"/>
          <w:szCs w:val="22"/>
        </w:rPr>
      </w:pPr>
    </w:p>
    <w:p w14:paraId="240CA272" w14:textId="77777777" w:rsidR="004C1687" w:rsidRPr="002846AD" w:rsidRDefault="004C1687" w:rsidP="004C1687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13C0A85D" w14:textId="77777777" w:rsidR="004C1687" w:rsidRPr="002846AD" w:rsidRDefault="004C1687" w:rsidP="004C1687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6107AD0F" w14:textId="77777777" w:rsidR="004C1687" w:rsidRPr="002846AD" w:rsidRDefault="004C1687" w:rsidP="004C1687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7E86F7E8" w14:textId="77777777" w:rsidR="004C1687" w:rsidRPr="002846AD" w:rsidRDefault="004C1687" w:rsidP="004C1687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75A165AD" w14:textId="77777777" w:rsidR="004C1687" w:rsidRPr="002846AD" w:rsidRDefault="004C1687" w:rsidP="004C168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225D71D1" w14:textId="24CA8F5C" w:rsidR="00CC6025" w:rsidRPr="004C1687" w:rsidRDefault="004C1687" w:rsidP="004C168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sectPr w:rsidR="00CC6025" w:rsidRPr="004C1687" w:rsidSect="00AA6E33">
      <w:headerReference w:type="default" r:id="rId12"/>
      <w:footerReference w:type="default" r:id="rId13"/>
      <w:pgSz w:w="16838" w:h="11906" w:orient="landscape"/>
      <w:pgMar w:top="1417" w:right="1417" w:bottom="1134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CA9B1" w15:done="0"/>
  <w15:commentEx w15:paraId="59C539CB" w15:paraIdParent="37ACA9B1" w15:done="0"/>
  <w15:commentEx w15:paraId="59611E3E" w15:paraIdParent="37ACA9B1" w15:done="0"/>
  <w15:commentEx w15:paraId="7908D94E" w15:done="0"/>
  <w15:commentEx w15:paraId="12885AA6" w15:paraIdParent="7908D9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BA3B" w14:textId="77777777" w:rsidR="001D71B5" w:rsidRDefault="001D71B5" w:rsidP="00927257">
      <w:r>
        <w:separator/>
      </w:r>
    </w:p>
  </w:endnote>
  <w:endnote w:type="continuationSeparator" w:id="0">
    <w:p w14:paraId="3E43CC62" w14:textId="77777777" w:rsidR="001D71B5" w:rsidRDefault="001D71B5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67DFB29F" w14:textId="023657CC" w:rsidR="007D53C4" w:rsidRDefault="007D53C4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AA6E33" w:rsidRPr="00AA6E3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D47D38" w14:textId="77777777" w:rsidR="007D53C4" w:rsidRDefault="007D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F255" w14:textId="77777777" w:rsidR="001D71B5" w:rsidRDefault="001D71B5" w:rsidP="00927257">
      <w:r>
        <w:separator/>
      </w:r>
    </w:p>
  </w:footnote>
  <w:footnote w:type="continuationSeparator" w:id="0">
    <w:p w14:paraId="5AEADC6D" w14:textId="77777777" w:rsidR="001D71B5" w:rsidRDefault="001D71B5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E35A" w14:textId="76C04E0F" w:rsidR="007D53C4" w:rsidRDefault="007D53C4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AA6E33">
      <w:t>.07.</w:t>
    </w:r>
    <w:r w:rsidRPr="008E58EA">
      <w:t>2018</w:t>
    </w:r>
  </w:p>
  <w:p w14:paraId="33F4F7B8" w14:textId="77777777" w:rsidR="007D53C4" w:rsidRDefault="007D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107F"/>
    <w:multiLevelType w:val="hybridMultilevel"/>
    <w:tmpl w:val="5B0E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6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0"/>
  </w:num>
  <w:num w:numId="5">
    <w:abstractNumId w:val="12"/>
  </w:num>
  <w:num w:numId="6">
    <w:abstractNumId w:val="15"/>
  </w:num>
  <w:num w:numId="7">
    <w:abstractNumId w:val="28"/>
  </w:num>
  <w:num w:numId="8">
    <w:abstractNumId w:val="25"/>
  </w:num>
  <w:num w:numId="9">
    <w:abstractNumId w:val="2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26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4"/>
  </w:num>
  <w:num w:numId="25">
    <w:abstractNumId w:val="19"/>
  </w:num>
  <w:num w:numId="26">
    <w:abstractNumId w:val="16"/>
  </w:num>
  <w:num w:numId="27">
    <w:abstractNumId w:val="4"/>
  </w:num>
  <w:num w:numId="28">
    <w:abstractNumId w:val="1"/>
  </w:num>
  <w:num w:numId="29">
    <w:abstractNumId w:val="18"/>
  </w:num>
  <w:num w:numId="30">
    <w:abstractNumId w:val="6"/>
  </w:num>
  <w:num w:numId="3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  <w15:person w15:author="Krzysztof Adamczak">
    <w15:presenceInfo w15:providerId="None" w15:userId="Krzysztof Adam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30D77"/>
    <w:rsid w:val="00045A7C"/>
    <w:rsid w:val="00057762"/>
    <w:rsid w:val="00060578"/>
    <w:rsid w:val="0008226C"/>
    <w:rsid w:val="000A1E3D"/>
    <w:rsid w:val="000A2A5C"/>
    <w:rsid w:val="000B22B4"/>
    <w:rsid w:val="000C4A3E"/>
    <w:rsid w:val="000C6976"/>
    <w:rsid w:val="000F0A48"/>
    <w:rsid w:val="000F6270"/>
    <w:rsid w:val="00100C77"/>
    <w:rsid w:val="00113E8B"/>
    <w:rsid w:val="00123862"/>
    <w:rsid w:val="00125C8D"/>
    <w:rsid w:val="0012772C"/>
    <w:rsid w:val="00130090"/>
    <w:rsid w:val="00132FE1"/>
    <w:rsid w:val="00136D2F"/>
    <w:rsid w:val="001375C4"/>
    <w:rsid w:val="00141686"/>
    <w:rsid w:val="00155E5D"/>
    <w:rsid w:val="001618CE"/>
    <w:rsid w:val="00172ABF"/>
    <w:rsid w:val="00172C4B"/>
    <w:rsid w:val="00176A17"/>
    <w:rsid w:val="00177DB8"/>
    <w:rsid w:val="00180AC8"/>
    <w:rsid w:val="001A4210"/>
    <w:rsid w:val="001A704E"/>
    <w:rsid w:val="001C1B24"/>
    <w:rsid w:val="001C642C"/>
    <w:rsid w:val="001D6F67"/>
    <w:rsid w:val="001D71B5"/>
    <w:rsid w:val="001E074D"/>
    <w:rsid w:val="00224BE4"/>
    <w:rsid w:val="002421BE"/>
    <w:rsid w:val="00251D36"/>
    <w:rsid w:val="002570E2"/>
    <w:rsid w:val="00260FDD"/>
    <w:rsid w:val="0027578E"/>
    <w:rsid w:val="00282299"/>
    <w:rsid w:val="0029222A"/>
    <w:rsid w:val="002975D5"/>
    <w:rsid w:val="002B7914"/>
    <w:rsid w:val="002B7CCD"/>
    <w:rsid w:val="002C6E47"/>
    <w:rsid w:val="002D0A0A"/>
    <w:rsid w:val="002D3C29"/>
    <w:rsid w:val="002D67A0"/>
    <w:rsid w:val="002D7588"/>
    <w:rsid w:val="002E6E75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72131"/>
    <w:rsid w:val="003A1C1D"/>
    <w:rsid w:val="003A5EC6"/>
    <w:rsid w:val="003C13DF"/>
    <w:rsid w:val="003E79FD"/>
    <w:rsid w:val="003E7CD5"/>
    <w:rsid w:val="003F368A"/>
    <w:rsid w:val="00400CC7"/>
    <w:rsid w:val="00432346"/>
    <w:rsid w:val="0043731C"/>
    <w:rsid w:val="00437458"/>
    <w:rsid w:val="00442763"/>
    <w:rsid w:val="00446126"/>
    <w:rsid w:val="0047061F"/>
    <w:rsid w:val="00473BB4"/>
    <w:rsid w:val="00480F0F"/>
    <w:rsid w:val="0048346A"/>
    <w:rsid w:val="004A3171"/>
    <w:rsid w:val="004B03E2"/>
    <w:rsid w:val="004C1687"/>
    <w:rsid w:val="004D05D8"/>
    <w:rsid w:val="004D10C2"/>
    <w:rsid w:val="004D49AC"/>
    <w:rsid w:val="004D77FC"/>
    <w:rsid w:val="004E66F1"/>
    <w:rsid w:val="004E7E55"/>
    <w:rsid w:val="00506471"/>
    <w:rsid w:val="00513D9B"/>
    <w:rsid w:val="00515A92"/>
    <w:rsid w:val="00517ECD"/>
    <w:rsid w:val="00531815"/>
    <w:rsid w:val="00533DF4"/>
    <w:rsid w:val="00565EB1"/>
    <w:rsid w:val="00590532"/>
    <w:rsid w:val="00595804"/>
    <w:rsid w:val="005E3E5A"/>
    <w:rsid w:val="005F0798"/>
    <w:rsid w:val="005F23B6"/>
    <w:rsid w:val="00610AB3"/>
    <w:rsid w:val="006123B0"/>
    <w:rsid w:val="00617D24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C02B7"/>
    <w:rsid w:val="006C3D85"/>
    <w:rsid w:val="006C4013"/>
    <w:rsid w:val="006C6479"/>
    <w:rsid w:val="006D156D"/>
    <w:rsid w:val="006D2273"/>
    <w:rsid w:val="006D3B5F"/>
    <w:rsid w:val="006D4AEB"/>
    <w:rsid w:val="006D686B"/>
    <w:rsid w:val="006F0CF7"/>
    <w:rsid w:val="00703B5F"/>
    <w:rsid w:val="00705DA4"/>
    <w:rsid w:val="00717071"/>
    <w:rsid w:val="00734211"/>
    <w:rsid w:val="007373AF"/>
    <w:rsid w:val="007435E5"/>
    <w:rsid w:val="007463C6"/>
    <w:rsid w:val="007507DA"/>
    <w:rsid w:val="00762282"/>
    <w:rsid w:val="00787CA0"/>
    <w:rsid w:val="007B1C9C"/>
    <w:rsid w:val="007B3C57"/>
    <w:rsid w:val="007C6DBE"/>
    <w:rsid w:val="007D4714"/>
    <w:rsid w:val="007D53C4"/>
    <w:rsid w:val="007E6ED6"/>
    <w:rsid w:val="007F6072"/>
    <w:rsid w:val="00800EB8"/>
    <w:rsid w:val="00803D6F"/>
    <w:rsid w:val="00826305"/>
    <w:rsid w:val="00832842"/>
    <w:rsid w:val="008361B9"/>
    <w:rsid w:val="008509F4"/>
    <w:rsid w:val="00851164"/>
    <w:rsid w:val="00852D5E"/>
    <w:rsid w:val="0085448E"/>
    <w:rsid w:val="008616E3"/>
    <w:rsid w:val="00871953"/>
    <w:rsid w:val="00877C55"/>
    <w:rsid w:val="00881B2F"/>
    <w:rsid w:val="00882D3B"/>
    <w:rsid w:val="00895D59"/>
    <w:rsid w:val="008A4855"/>
    <w:rsid w:val="008A7C28"/>
    <w:rsid w:val="008B1295"/>
    <w:rsid w:val="008B4AA0"/>
    <w:rsid w:val="008C57E6"/>
    <w:rsid w:val="008E3510"/>
    <w:rsid w:val="008F28DA"/>
    <w:rsid w:val="0090350F"/>
    <w:rsid w:val="00904A2C"/>
    <w:rsid w:val="00905279"/>
    <w:rsid w:val="009223C9"/>
    <w:rsid w:val="00922717"/>
    <w:rsid w:val="00927257"/>
    <w:rsid w:val="009305DC"/>
    <w:rsid w:val="00931B45"/>
    <w:rsid w:val="00931E37"/>
    <w:rsid w:val="00941D49"/>
    <w:rsid w:val="00946E19"/>
    <w:rsid w:val="00955602"/>
    <w:rsid w:val="009563FD"/>
    <w:rsid w:val="00982EAB"/>
    <w:rsid w:val="00987DE7"/>
    <w:rsid w:val="009C7660"/>
    <w:rsid w:val="009D6D85"/>
    <w:rsid w:val="009E073C"/>
    <w:rsid w:val="009E6723"/>
    <w:rsid w:val="00A20A22"/>
    <w:rsid w:val="00A45C1F"/>
    <w:rsid w:val="00A63B8C"/>
    <w:rsid w:val="00A640E5"/>
    <w:rsid w:val="00A66249"/>
    <w:rsid w:val="00A732BE"/>
    <w:rsid w:val="00A83A0C"/>
    <w:rsid w:val="00AA6E33"/>
    <w:rsid w:val="00AB5ECB"/>
    <w:rsid w:val="00AB65C3"/>
    <w:rsid w:val="00AD43E5"/>
    <w:rsid w:val="00AD480E"/>
    <w:rsid w:val="00AD711F"/>
    <w:rsid w:val="00AF434A"/>
    <w:rsid w:val="00AF4C5A"/>
    <w:rsid w:val="00B05FEE"/>
    <w:rsid w:val="00B23F3F"/>
    <w:rsid w:val="00B26D27"/>
    <w:rsid w:val="00B30447"/>
    <w:rsid w:val="00B32C70"/>
    <w:rsid w:val="00B3303B"/>
    <w:rsid w:val="00B33BC3"/>
    <w:rsid w:val="00B357D3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60DB"/>
    <w:rsid w:val="00C17F39"/>
    <w:rsid w:val="00C46928"/>
    <w:rsid w:val="00C47E84"/>
    <w:rsid w:val="00C47F3D"/>
    <w:rsid w:val="00C77115"/>
    <w:rsid w:val="00C82AB0"/>
    <w:rsid w:val="00C83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513EB"/>
    <w:rsid w:val="00D547C8"/>
    <w:rsid w:val="00D6450F"/>
    <w:rsid w:val="00D9076B"/>
    <w:rsid w:val="00DA0D0E"/>
    <w:rsid w:val="00DA5917"/>
    <w:rsid w:val="00DA75DE"/>
    <w:rsid w:val="00DC6064"/>
    <w:rsid w:val="00DD1899"/>
    <w:rsid w:val="00DD718A"/>
    <w:rsid w:val="00DF181C"/>
    <w:rsid w:val="00E034ED"/>
    <w:rsid w:val="00E1080B"/>
    <w:rsid w:val="00E1146E"/>
    <w:rsid w:val="00E150C5"/>
    <w:rsid w:val="00E248B6"/>
    <w:rsid w:val="00E249D5"/>
    <w:rsid w:val="00E24FB6"/>
    <w:rsid w:val="00E27917"/>
    <w:rsid w:val="00E36901"/>
    <w:rsid w:val="00E471F9"/>
    <w:rsid w:val="00E5358C"/>
    <w:rsid w:val="00E86058"/>
    <w:rsid w:val="00EA55F7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F0308"/>
    <w:rsid w:val="00F009FB"/>
    <w:rsid w:val="00F062C9"/>
    <w:rsid w:val="00F13D6C"/>
    <w:rsid w:val="00F14A02"/>
    <w:rsid w:val="00F16FAF"/>
    <w:rsid w:val="00F379EA"/>
    <w:rsid w:val="00F40444"/>
    <w:rsid w:val="00F52BF6"/>
    <w:rsid w:val="00F664A9"/>
    <w:rsid w:val="00F67193"/>
    <w:rsid w:val="00F70E13"/>
    <w:rsid w:val="00F765DE"/>
    <w:rsid w:val="00F82128"/>
    <w:rsid w:val="00FD0C51"/>
    <w:rsid w:val="00FD0DE3"/>
    <w:rsid w:val="00FD509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7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2018-05-17T06:17:00Z</cp:lastPrinted>
  <dcterms:created xsi:type="dcterms:W3CDTF">2018-06-20T12:41:00Z</dcterms:created>
  <dcterms:modified xsi:type="dcterms:W3CDTF">2018-06-20T12:41:00Z</dcterms:modified>
</cp:coreProperties>
</file>