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4BBF0" w14:textId="77777777" w:rsidR="00CC5AF4" w:rsidRDefault="00CC5AF4" w:rsidP="00CC5AF4">
      <w:pPr>
        <w:pStyle w:val="Akapitzlist"/>
        <w:autoSpaceDE w:val="0"/>
        <w:autoSpaceDN w:val="0"/>
        <w:adjustRightInd w:val="0"/>
        <w:ind w:left="0"/>
        <w:jc w:val="right"/>
        <w:rPr>
          <w:rFonts w:cs="Times New Roman"/>
          <w:b/>
          <w:szCs w:val="24"/>
        </w:rPr>
      </w:pPr>
      <w:r>
        <w:rPr>
          <w:rFonts w:eastAsia="Calibri"/>
          <w:b/>
          <w:szCs w:val="24"/>
        </w:rPr>
        <w:t>Załącznik nr 8</w:t>
      </w:r>
      <w:r w:rsidR="008C4B98">
        <w:rPr>
          <w:rFonts w:eastAsia="Calibri"/>
          <w:b/>
          <w:szCs w:val="24"/>
        </w:rPr>
        <w:t xml:space="preserve"> b</w:t>
      </w:r>
      <w:r>
        <w:rPr>
          <w:rFonts w:eastAsia="Calibri"/>
          <w:b/>
          <w:szCs w:val="24"/>
        </w:rPr>
        <w:t xml:space="preserve"> do SIWZ</w:t>
      </w:r>
    </w:p>
    <w:p w14:paraId="044A8942" w14:textId="77777777" w:rsidR="00CC5AF4" w:rsidRDefault="00CC5AF4" w:rsidP="00CC5AF4">
      <w:pPr>
        <w:pStyle w:val="Akapitzlist"/>
        <w:autoSpaceDE w:val="0"/>
        <w:autoSpaceDN w:val="0"/>
        <w:adjustRightInd w:val="0"/>
        <w:ind w:left="0"/>
        <w:jc w:val="center"/>
        <w:rPr>
          <w:rFonts w:cs="Times New Roman"/>
          <w:b/>
          <w:szCs w:val="24"/>
        </w:rPr>
      </w:pPr>
    </w:p>
    <w:p w14:paraId="3A805CC1" w14:textId="77777777" w:rsidR="00CC5AF4" w:rsidRDefault="00CC5AF4" w:rsidP="00CC5AF4">
      <w:pPr>
        <w:ind w:right="284"/>
        <w:rPr>
          <w:rFonts w:cs="Times New Roman"/>
          <w:i/>
          <w:sz w:val="16"/>
          <w:szCs w:val="16"/>
        </w:rPr>
      </w:pPr>
    </w:p>
    <w:p w14:paraId="69731F4B" w14:textId="77777777" w:rsidR="00CC5AF4" w:rsidRDefault="00CC5AF4" w:rsidP="00CC5AF4">
      <w:pPr>
        <w:ind w:right="284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(pieczątka Wykonawcy)</w:t>
      </w:r>
    </w:p>
    <w:p w14:paraId="00846F85" w14:textId="77777777" w:rsidR="00CC5AF4" w:rsidRDefault="00CC5AF4" w:rsidP="00CC5AF4">
      <w:pPr>
        <w:pStyle w:val="Akapitzlist"/>
        <w:tabs>
          <w:tab w:val="left" w:pos="4575"/>
        </w:tabs>
        <w:autoSpaceDE w:val="0"/>
        <w:autoSpaceDN w:val="0"/>
        <w:adjustRightInd w:val="0"/>
        <w:ind w:left="0"/>
        <w:contextualSpacing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</w:p>
    <w:p w14:paraId="73B6EAAD" w14:textId="77777777" w:rsidR="00CC5AF4" w:rsidRDefault="00CC5AF4" w:rsidP="00CC5AF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cs="Times New Roman"/>
          <w:b/>
          <w:sz w:val="28"/>
          <w:szCs w:val="28"/>
        </w:rPr>
      </w:pPr>
      <w:r w:rsidRPr="00654FDE">
        <w:rPr>
          <w:rFonts w:cs="Times New Roman"/>
          <w:b/>
          <w:sz w:val="28"/>
          <w:szCs w:val="28"/>
        </w:rPr>
        <w:t xml:space="preserve">Szczegółowy opis techniczny przedmiotu zamówienia </w:t>
      </w:r>
      <w:r>
        <w:rPr>
          <w:rFonts w:cs="Times New Roman"/>
          <w:b/>
          <w:sz w:val="28"/>
          <w:szCs w:val="28"/>
        </w:rPr>
        <w:t>– FORMUALARZ OFEROWANEGO WYPOSAŻENIA</w:t>
      </w:r>
    </w:p>
    <w:p w14:paraId="4B55D2E1" w14:textId="77777777" w:rsidR="00141686" w:rsidRPr="00200DB7" w:rsidRDefault="00141686" w:rsidP="00141686">
      <w:pPr>
        <w:pStyle w:val="Tekstpodstawowy"/>
        <w:spacing w:after="0"/>
        <w:rPr>
          <w:rFonts w:cs="Times New Roman"/>
          <w:sz w:val="20"/>
          <w:szCs w:val="20"/>
        </w:rPr>
      </w:pPr>
    </w:p>
    <w:tbl>
      <w:tblPr>
        <w:tblW w:w="5218" w:type="pct"/>
        <w:tblLayout w:type="fixed"/>
        <w:tblLook w:val="0000" w:firstRow="0" w:lastRow="0" w:firstColumn="0" w:lastColumn="0" w:noHBand="0" w:noVBand="0"/>
      </w:tblPr>
      <w:tblGrid>
        <w:gridCol w:w="605"/>
        <w:gridCol w:w="2097"/>
        <w:gridCol w:w="6616"/>
        <w:gridCol w:w="995"/>
        <w:gridCol w:w="2411"/>
        <w:gridCol w:w="2411"/>
      </w:tblGrid>
      <w:tr w:rsidR="008C4B98" w:rsidRPr="00200DB7" w14:paraId="019FBB7C" w14:textId="77777777" w:rsidTr="003A4635">
        <w:trPr>
          <w:trHeight w:val="1313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87D3A3" w14:textId="77777777" w:rsidR="008C4B98" w:rsidRPr="00200DB7" w:rsidRDefault="008C4B98" w:rsidP="00CB4882">
            <w:pPr>
              <w:spacing w:line="100" w:lineRule="atLeast"/>
              <w:jc w:val="center"/>
              <w:rPr>
                <w:rFonts w:cs="Times New Roman"/>
              </w:rPr>
            </w:pPr>
            <w:r w:rsidRPr="00200DB7">
              <w:rPr>
                <w:rFonts w:cs="Times New Roman"/>
              </w:rPr>
              <w:t>L.p.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CEDC26" w14:textId="77777777" w:rsidR="008C4B98" w:rsidRPr="004E230E" w:rsidRDefault="008C4B98" w:rsidP="00CC5AF4">
            <w:pPr>
              <w:spacing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Przedmiot</w:t>
            </w:r>
            <w:r w:rsidRPr="004E230E">
              <w:rPr>
                <w:rFonts w:cs="Times New Roman"/>
                <w:b/>
              </w:rPr>
              <w:t xml:space="preserve"> zamówienia</w:t>
            </w:r>
          </w:p>
        </w:tc>
        <w:tc>
          <w:tcPr>
            <w:tcW w:w="6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05FAC" w14:textId="77777777" w:rsidR="008C4B98" w:rsidRPr="002D0A0A" w:rsidRDefault="00F4607E" w:rsidP="00CC5AF4">
            <w:pPr>
              <w:spacing w:line="100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Wymagane p</w:t>
            </w:r>
            <w:r w:rsidR="008C4B98" w:rsidRPr="002D0A0A">
              <w:rPr>
                <w:rFonts w:cs="Times New Roman"/>
                <w:b/>
                <w:sz w:val="22"/>
                <w:szCs w:val="22"/>
              </w:rPr>
              <w:t>odstawowe parametry oferowanego wyposażenia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2F000" w14:textId="77777777" w:rsidR="008C4B98" w:rsidRPr="002D0A0A" w:rsidRDefault="008C4B98" w:rsidP="002D0A0A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C0C0C0"/>
              </w:rPr>
            </w:pPr>
            <w:r w:rsidRPr="002D0A0A">
              <w:rPr>
                <w:rFonts w:asciiTheme="minorHAnsi" w:hAnsiTheme="minorHAnsi" w:cstheme="minorHAnsi"/>
                <w:b/>
                <w:sz w:val="22"/>
                <w:szCs w:val="22"/>
              </w:rPr>
              <w:t>Ilość szt.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7DF16B" w14:textId="77777777" w:rsidR="008C4B98" w:rsidRPr="00BD391E" w:rsidRDefault="008C4B98" w:rsidP="00D7543C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14:paraId="76A34FF0" w14:textId="77777777" w:rsidR="008C4B98" w:rsidRDefault="008C4B98" w:rsidP="00F4607E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 xml:space="preserve">** Nazwa producenta oferowanego </w:t>
            </w:r>
            <w:r w:rsidR="00F4607E">
              <w:rPr>
                <w:rFonts w:cs="Times New Roman"/>
                <w:b/>
              </w:rPr>
              <w:t>wyposażenia</w:t>
            </w:r>
            <w:r w:rsidRPr="00BD391E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FDC10" w14:textId="77777777" w:rsidR="00266443" w:rsidRPr="00BD391E" w:rsidRDefault="00266443" w:rsidP="00266443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 xml:space="preserve">Parametry oferowanego wyposażenia </w:t>
            </w:r>
          </w:p>
          <w:p w14:paraId="03DA2DFA" w14:textId="77777777" w:rsidR="00266443" w:rsidRPr="00BD391E" w:rsidRDefault="00266443" w:rsidP="00266443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14:paraId="64229354" w14:textId="77777777" w:rsidR="00266443" w:rsidRDefault="00266443" w:rsidP="00266443">
            <w:pPr>
              <w:spacing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391E">
              <w:rPr>
                <w:rFonts w:cs="Times New Roman"/>
                <w:sz w:val="20"/>
                <w:szCs w:val="20"/>
              </w:rPr>
              <w:t xml:space="preserve">*zaznaczyć właściwą odpowiedź </w:t>
            </w:r>
            <w:r w:rsidRPr="00BD391E">
              <w:rPr>
                <w:rFonts w:cs="Times New Roman"/>
                <w:b/>
                <w:sz w:val="20"/>
                <w:szCs w:val="20"/>
              </w:rPr>
              <w:t xml:space="preserve"> (tak/nie)</w:t>
            </w:r>
          </w:p>
          <w:p w14:paraId="1D7AF09C" w14:textId="77777777" w:rsidR="00266443" w:rsidRPr="00BD391E" w:rsidRDefault="00266443" w:rsidP="0026644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7B4783FF" w14:textId="106D4427" w:rsidR="008C4B98" w:rsidRPr="00CC5AF4" w:rsidRDefault="00266443" w:rsidP="00266443">
            <w:pPr>
              <w:spacing w:line="10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BD391E">
              <w:rPr>
                <w:rFonts w:cs="Times New Roman"/>
                <w:sz w:val="20"/>
                <w:szCs w:val="20"/>
              </w:rPr>
              <w:t xml:space="preserve">** w puste miejsca wpisać parametry oferowanego </w:t>
            </w:r>
            <w:r>
              <w:rPr>
                <w:rFonts w:cs="Times New Roman"/>
                <w:sz w:val="20"/>
                <w:szCs w:val="20"/>
              </w:rPr>
              <w:t>wyposażenia</w:t>
            </w:r>
          </w:p>
        </w:tc>
      </w:tr>
      <w:tr w:rsidR="008C4B98" w:rsidRPr="00200DB7" w14:paraId="3D5B22A6" w14:textId="77777777" w:rsidTr="003A4635">
        <w:trPr>
          <w:trHeight w:val="1312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8429C" w14:textId="77777777" w:rsidR="008C4B98" w:rsidRPr="00200DB7" w:rsidRDefault="008C4B98" w:rsidP="00CB4882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04E36" w14:textId="77777777" w:rsidR="008C4B98" w:rsidRDefault="008C4B98" w:rsidP="00CC5AF4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5565E" w14:textId="77777777" w:rsidR="008C4B98" w:rsidRPr="002D0A0A" w:rsidRDefault="008C4B98" w:rsidP="00CC5AF4">
            <w:pPr>
              <w:spacing w:line="100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F2B71" w14:textId="77777777" w:rsidR="008C4B98" w:rsidRPr="002D0A0A" w:rsidRDefault="008C4B98" w:rsidP="002D0A0A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1258FA" w14:textId="77777777" w:rsidR="008C4B98" w:rsidRDefault="008C4B98" w:rsidP="00F4607E">
            <w:pPr>
              <w:spacing w:before="120"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 xml:space="preserve">** Model oferowanego </w:t>
            </w:r>
            <w:r w:rsidR="00F4607E">
              <w:rPr>
                <w:rFonts w:cs="Times New Roman"/>
                <w:b/>
              </w:rPr>
              <w:t xml:space="preserve">wyposażenia </w:t>
            </w:r>
            <w:r w:rsidRPr="00BD391E">
              <w:rPr>
                <w:rFonts w:cs="Times New Roman"/>
                <w:b/>
              </w:rPr>
              <w:t xml:space="preserve"> oraz/lub numer katalogowy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613D" w14:textId="77777777" w:rsidR="008C4B98" w:rsidRDefault="008C4B98" w:rsidP="00CC5AF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EA49C0" w:rsidRPr="00155E5D" w14:paraId="3EBA7C66" w14:textId="77777777" w:rsidTr="003A4635">
        <w:trPr>
          <w:trHeight w:val="374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4D0AB3" w14:textId="77777777" w:rsidR="00EA49C0" w:rsidRPr="00155E5D" w:rsidRDefault="00EE6B83" w:rsidP="00224BE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AB2667">
              <w:rPr>
                <w:rFonts w:cs="Times New Roman"/>
              </w:rPr>
              <w:t>.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A07168" w14:textId="77777777" w:rsidR="00EA49C0" w:rsidRPr="000A2A5C" w:rsidRDefault="00EA49C0" w:rsidP="00224BE4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  <w:r w:rsidRPr="000A2A5C">
              <w:rPr>
                <w:rFonts w:cs="Times New Roman"/>
                <w:b/>
              </w:rPr>
              <w:t>Sztaluga</w:t>
            </w:r>
            <w:r>
              <w:rPr>
                <w:rFonts w:cs="Times New Roman"/>
                <w:b/>
              </w:rPr>
              <w:t xml:space="preserve"> </w:t>
            </w:r>
            <w:r w:rsidRPr="000A2A5C">
              <w:rPr>
                <w:rFonts w:cs="Times New Roman"/>
                <w:b/>
              </w:rPr>
              <w:t>studyjna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B90B4" w14:textId="77777777" w:rsidR="00EA49C0" w:rsidRPr="008C4B98" w:rsidRDefault="008C4B98" w:rsidP="008C4B98">
            <w:pPr>
              <w:spacing w:line="100" w:lineRule="atLeas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Wykonanie: drewno bukowe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5B0EC6" w14:textId="77777777" w:rsidR="00EA49C0" w:rsidRPr="002D0A0A" w:rsidRDefault="00EA49C0" w:rsidP="00224BE4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A0A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2A369" w14:textId="77777777" w:rsidR="00EA49C0" w:rsidRDefault="003A4635" w:rsidP="003A4635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D90C" w14:textId="77777777" w:rsidR="00EA49C0" w:rsidRPr="0045168E" w:rsidRDefault="008C4B98" w:rsidP="008C4B9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EA49C0" w:rsidRPr="00155E5D" w14:paraId="00BBD45D" w14:textId="77777777" w:rsidTr="003A4635">
        <w:trPr>
          <w:trHeight w:val="408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432322" w14:textId="77777777" w:rsidR="00EA49C0" w:rsidRDefault="00EA49C0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A78D2C" w14:textId="77777777" w:rsidR="00EA49C0" w:rsidRPr="000A2A5C" w:rsidRDefault="00EA49C0" w:rsidP="0029222A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F7ED7" w14:textId="77777777" w:rsidR="00EA49C0" w:rsidRPr="004B38D3" w:rsidRDefault="00EA49C0" w:rsidP="00AB2667">
            <w:pPr>
              <w:spacing w:line="100" w:lineRule="atLeast"/>
              <w:rPr>
                <w:rFonts w:cs="Times New Roman"/>
              </w:rPr>
            </w:pPr>
            <w:r w:rsidRPr="004B38D3">
              <w:rPr>
                <w:rFonts w:cs="Times New Roman"/>
                <w:sz w:val="22"/>
                <w:szCs w:val="22"/>
              </w:rPr>
              <w:t>Maks</w:t>
            </w:r>
            <w:r w:rsidR="00AB2667">
              <w:rPr>
                <w:rFonts w:cs="Times New Roman"/>
                <w:sz w:val="22"/>
                <w:szCs w:val="22"/>
              </w:rPr>
              <w:t xml:space="preserve">ymalna wysokość po podniesieniu: </w:t>
            </w:r>
            <w:r w:rsidRPr="004B38D3">
              <w:rPr>
                <w:rFonts w:cs="Times New Roman"/>
                <w:sz w:val="22"/>
                <w:szCs w:val="22"/>
              </w:rPr>
              <w:t xml:space="preserve">240 cm </w:t>
            </w:r>
            <w:r w:rsidR="00AB2667">
              <w:rPr>
                <w:rFonts w:cs="Times New Roman"/>
                <w:sz w:val="22"/>
                <w:szCs w:val="22"/>
              </w:rPr>
              <w:t>(</w:t>
            </w:r>
            <w:r w:rsidRPr="004B38D3">
              <w:rPr>
                <w:rFonts w:cs="Times New Roman"/>
                <w:sz w:val="22"/>
                <w:szCs w:val="22"/>
              </w:rPr>
              <w:t>+</w:t>
            </w:r>
            <w:r w:rsidR="00AB2667">
              <w:rPr>
                <w:rFonts w:cs="Times New Roman"/>
                <w:sz w:val="22"/>
                <w:szCs w:val="22"/>
              </w:rPr>
              <w:t>/</w:t>
            </w:r>
            <w:r w:rsidRPr="004B38D3">
              <w:rPr>
                <w:rFonts w:cs="Times New Roman"/>
                <w:sz w:val="22"/>
                <w:szCs w:val="22"/>
              </w:rPr>
              <w:t>- 5cm</w:t>
            </w:r>
            <w:r w:rsidR="00AB2667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11DE3E" w14:textId="77777777" w:rsidR="00EA49C0" w:rsidRPr="002D0A0A" w:rsidRDefault="00EA49C0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14:paraId="1887A5BA" w14:textId="77777777" w:rsidR="00EA49C0" w:rsidRPr="00097D9F" w:rsidRDefault="00EA49C0" w:rsidP="0029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82B3" w14:textId="77777777" w:rsidR="00EA49C0" w:rsidRPr="0045168E" w:rsidRDefault="008C4B98" w:rsidP="008C4B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EA49C0" w:rsidRPr="00155E5D" w14:paraId="6C997F10" w14:textId="77777777" w:rsidTr="003A4635">
        <w:trPr>
          <w:trHeight w:val="41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EA444" w14:textId="77777777" w:rsidR="00EA49C0" w:rsidRDefault="00EA49C0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808C2F" w14:textId="77777777" w:rsidR="00EA49C0" w:rsidRPr="000A2A5C" w:rsidRDefault="00EA49C0" w:rsidP="0029222A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ED752" w14:textId="77777777" w:rsidR="00EA49C0" w:rsidRPr="004B38D3" w:rsidRDefault="00EA49C0" w:rsidP="00AB2667">
            <w:pPr>
              <w:spacing w:line="100" w:lineRule="atLeast"/>
              <w:rPr>
                <w:rFonts w:cs="Times New Roman"/>
              </w:rPr>
            </w:pPr>
            <w:r w:rsidRPr="004B38D3">
              <w:rPr>
                <w:rFonts w:cs="Times New Roman"/>
                <w:sz w:val="22"/>
                <w:szCs w:val="22"/>
              </w:rPr>
              <w:t>Maksymalna wysokość płótna</w:t>
            </w:r>
            <w:r w:rsidR="00AB2667">
              <w:rPr>
                <w:rFonts w:cs="Times New Roman"/>
                <w:sz w:val="22"/>
                <w:szCs w:val="22"/>
              </w:rPr>
              <w:t>:</w:t>
            </w:r>
            <w:r w:rsidRPr="004B38D3">
              <w:rPr>
                <w:rFonts w:cs="Times New Roman"/>
                <w:sz w:val="22"/>
                <w:szCs w:val="22"/>
              </w:rPr>
              <w:t xml:space="preserve"> 130 cm </w:t>
            </w:r>
            <w:r w:rsidR="00AB2667">
              <w:rPr>
                <w:rFonts w:cs="Times New Roman"/>
                <w:sz w:val="22"/>
                <w:szCs w:val="22"/>
              </w:rPr>
              <w:t>(</w:t>
            </w:r>
            <w:r w:rsidR="00AB2667" w:rsidRPr="004B38D3">
              <w:rPr>
                <w:rFonts w:cs="Times New Roman"/>
                <w:sz w:val="22"/>
                <w:szCs w:val="22"/>
              </w:rPr>
              <w:t>+</w:t>
            </w:r>
            <w:r w:rsidR="00AB2667">
              <w:rPr>
                <w:rFonts w:cs="Times New Roman"/>
                <w:sz w:val="22"/>
                <w:szCs w:val="22"/>
              </w:rPr>
              <w:t>/</w:t>
            </w:r>
            <w:r w:rsidR="00AB2667" w:rsidRPr="004B38D3">
              <w:rPr>
                <w:rFonts w:cs="Times New Roman"/>
                <w:sz w:val="22"/>
                <w:szCs w:val="22"/>
              </w:rPr>
              <w:t>- 5cm</w:t>
            </w:r>
            <w:r w:rsidR="00AB2667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E71C04" w14:textId="77777777" w:rsidR="00EA49C0" w:rsidRPr="002D0A0A" w:rsidRDefault="00EA49C0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14:paraId="5F2A73E8" w14:textId="77777777" w:rsidR="00EA49C0" w:rsidRPr="00097D9F" w:rsidRDefault="00EA49C0" w:rsidP="0029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7CCB" w14:textId="77777777" w:rsidR="00EA49C0" w:rsidRPr="0045168E" w:rsidRDefault="008C4B98" w:rsidP="008C4B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EA49C0" w:rsidRPr="00155E5D" w14:paraId="1C6BF041" w14:textId="77777777" w:rsidTr="003A4635">
        <w:trPr>
          <w:trHeight w:val="42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AC8AD0" w14:textId="77777777" w:rsidR="00EA49C0" w:rsidRDefault="00EA49C0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562D19" w14:textId="77777777" w:rsidR="00EA49C0" w:rsidRPr="000A2A5C" w:rsidRDefault="00EA49C0" w:rsidP="0029222A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CE243" w14:textId="77777777" w:rsidR="00EA49C0" w:rsidRPr="004B38D3" w:rsidRDefault="00AB2667" w:rsidP="008C4B98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Podstawa:</w:t>
            </w:r>
            <w:r w:rsidR="00EA49C0" w:rsidRPr="004B38D3">
              <w:rPr>
                <w:rFonts w:cs="Times New Roman"/>
                <w:sz w:val="22"/>
                <w:szCs w:val="22"/>
              </w:rPr>
              <w:t xml:space="preserve"> 50 cm x 55 cm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EA49C0" w:rsidRPr="004B38D3">
              <w:rPr>
                <w:rFonts w:cs="Times New Roman"/>
                <w:sz w:val="22"/>
                <w:szCs w:val="22"/>
              </w:rPr>
              <w:t>(+</w:t>
            </w:r>
            <w:r w:rsidR="00F4607E">
              <w:rPr>
                <w:rFonts w:cs="Times New Roman"/>
                <w:sz w:val="22"/>
                <w:szCs w:val="22"/>
              </w:rPr>
              <w:t>/</w:t>
            </w:r>
            <w:r w:rsidR="00EA49C0" w:rsidRPr="004B38D3">
              <w:rPr>
                <w:rFonts w:cs="Times New Roman"/>
                <w:sz w:val="22"/>
                <w:szCs w:val="22"/>
              </w:rPr>
              <w:t>-5cm)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50F770" w14:textId="77777777" w:rsidR="00EA49C0" w:rsidRPr="002D0A0A" w:rsidRDefault="00EA49C0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4806" w14:textId="77777777" w:rsidR="00EA49C0" w:rsidRPr="00097D9F" w:rsidRDefault="00EA49C0" w:rsidP="0029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DAD5" w14:textId="77777777" w:rsidR="00EA49C0" w:rsidRPr="0045168E" w:rsidRDefault="008C4B98" w:rsidP="008C4B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EA49C0" w:rsidRPr="00155E5D" w14:paraId="2BF0BEEF" w14:textId="77777777" w:rsidTr="003A4635">
        <w:trPr>
          <w:trHeight w:val="27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EC9D0A" w14:textId="77777777" w:rsidR="00EA49C0" w:rsidRDefault="00EA49C0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518803" w14:textId="77777777" w:rsidR="00EA49C0" w:rsidRPr="000A2A5C" w:rsidRDefault="00EA49C0" w:rsidP="0029222A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BACD6" w14:textId="77777777" w:rsidR="00EA49C0" w:rsidRPr="004B38D3" w:rsidRDefault="00EA49C0" w:rsidP="0029222A">
            <w:pPr>
              <w:spacing w:line="100" w:lineRule="atLeast"/>
              <w:rPr>
                <w:rFonts w:cs="Times New Roman"/>
              </w:rPr>
            </w:pPr>
            <w:r w:rsidRPr="004B38D3">
              <w:rPr>
                <w:rFonts w:cs="Times New Roman"/>
                <w:sz w:val="22"/>
                <w:szCs w:val="22"/>
              </w:rPr>
              <w:t>Podwójny stolik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826E1A" w14:textId="77777777" w:rsidR="00EA49C0" w:rsidRPr="002D0A0A" w:rsidRDefault="00EA49C0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6A5B2" w14:textId="77777777" w:rsidR="00EA49C0" w:rsidRPr="00097D9F" w:rsidRDefault="003A4635" w:rsidP="003A46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9E18" w14:textId="77777777" w:rsidR="00EA49C0" w:rsidRPr="0045168E" w:rsidRDefault="008C4B98" w:rsidP="0029222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EA49C0" w:rsidRPr="00155E5D" w14:paraId="2F150E70" w14:textId="77777777" w:rsidTr="003A4635">
        <w:trPr>
          <w:trHeight w:val="529"/>
        </w:trPr>
        <w:tc>
          <w:tcPr>
            <w:tcW w:w="60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4DD9A3DA" w14:textId="77777777" w:rsidR="00EA49C0" w:rsidRDefault="00EA49C0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16FB18C" w14:textId="77777777" w:rsidR="00EA49C0" w:rsidRPr="000A2A5C" w:rsidRDefault="00EA49C0" w:rsidP="00224BE4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FB090D" w14:textId="77777777" w:rsidR="00EA49C0" w:rsidRPr="002D0A0A" w:rsidRDefault="00EA49C0" w:rsidP="00224BE4">
            <w:pPr>
              <w:spacing w:line="100" w:lineRule="atLeast"/>
              <w:rPr>
                <w:rFonts w:cs="Times New Roman"/>
                <w:b/>
                <w:noProof/>
                <w:sz w:val="22"/>
                <w:szCs w:val="22"/>
                <w:lang w:eastAsia="pl-PL" w:bidi="ar-SA"/>
              </w:rPr>
            </w:pPr>
            <w:r w:rsidRPr="002D0A0A">
              <w:rPr>
                <w:rFonts w:cs="Times New Roman"/>
                <w:b/>
                <w:noProof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855872" behindDoc="0" locked="0" layoutInCell="1" allowOverlap="1" wp14:anchorId="30D686D1" wp14:editId="62BA4805">
                  <wp:simplePos x="0" y="0"/>
                  <wp:positionH relativeFrom="column">
                    <wp:posOffset>1052830</wp:posOffset>
                  </wp:positionH>
                  <wp:positionV relativeFrom="paragraph">
                    <wp:posOffset>58420</wp:posOffset>
                  </wp:positionV>
                  <wp:extent cx="924560" cy="1659890"/>
                  <wp:effectExtent l="0" t="0" r="8890" b="0"/>
                  <wp:wrapSquare wrapText="bothSides"/>
                  <wp:docPr id="26" name="Obraz 26" descr="Znalezione obrazy dla zapytania sztalugi malarsk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Znalezione obrazy dla zapytania sztalugi malarsk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96" t="7332" r="14869" b="5142"/>
                          <a:stretch/>
                        </pic:blipFill>
                        <pic:spPr bwMode="auto">
                          <a:xfrm>
                            <a:off x="0" y="0"/>
                            <a:ext cx="924560" cy="165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EC3F" w14:textId="77777777" w:rsidR="00EA49C0" w:rsidRPr="002D0A0A" w:rsidRDefault="00EA49C0" w:rsidP="00224BE4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21364" w14:textId="77777777" w:rsidR="00EA49C0" w:rsidRPr="00097D9F" w:rsidRDefault="00EA49C0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DEA963" w14:textId="77777777" w:rsidR="00EA49C0" w:rsidRPr="0045168E" w:rsidRDefault="00EA49C0" w:rsidP="00224B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B2667" w:rsidRPr="00155E5D" w14:paraId="7138FDA4" w14:textId="77777777" w:rsidTr="003A4635">
        <w:trPr>
          <w:trHeight w:val="425"/>
        </w:trPr>
        <w:tc>
          <w:tcPr>
            <w:tcW w:w="60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D79F80" w14:textId="77777777" w:rsidR="00AB2667" w:rsidRPr="00155E5D" w:rsidRDefault="00AB2667" w:rsidP="00224BE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2.</w:t>
            </w:r>
          </w:p>
        </w:tc>
        <w:tc>
          <w:tcPr>
            <w:tcW w:w="209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14:paraId="4C0ECFE9" w14:textId="77777777" w:rsidR="00AB2667" w:rsidRDefault="00AB2667" w:rsidP="00224BE4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  <w:r>
              <w:rPr>
                <w:rFonts w:cs="Times New Roman"/>
                <w:b/>
                <w:noProof/>
                <w:lang w:eastAsia="pl-PL" w:bidi="ar-SA"/>
              </w:rPr>
              <w:t xml:space="preserve">Rama aluminiowa biała </w:t>
            </w:r>
          </w:p>
          <w:p w14:paraId="6F4AF263" w14:textId="77777777" w:rsidR="00AB2667" w:rsidRDefault="00AB2667" w:rsidP="00224BE4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AA84" w14:textId="77777777" w:rsidR="00AB2667" w:rsidRPr="002D0A0A" w:rsidRDefault="00AB2667" w:rsidP="00224BE4">
            <w:pPr>
              <w:spacing w:line="100" w:lineRule="atLeast"/>
              <w:rPr>
                <w:rFonts w:cs="Times New Roman"/>
                <w:noProof/>
                <w:sz w:val="22"/>
                <w:szCs w:val="22"/>
                <w:lang w:eastAsia="pl-PL" w:bidi="ar-SA"/>
              </w:rPr>
            </w:pPr>
            <w:r w:rsidRPr="002D0A0A">
              <w:rPr>
                <w:rFonts w:cs="Times New Roman"/>
                <w:noProof/>
                <w:sz w:val="22"/>
                <w:szCs w:val="22"/>
                <w:lang w:eastAsia="pl-PL" w:bidi="ar-SA"/>
              </w:rPr>
              <w:t>wymiary 70</w:t>
            </w:r>
            <w:r w:rsidR="00F4607E">
              <w:rPr>
                <w:rFonts w:cs="Times New Roman"/>
                <w:noProof/>
                <w:sz w:val="22"/>
                <w:szCs w:val="22"/>
                <w:lang w:eastAsia="pl-PL" w:bidi="ar-SA"/>
              </w:rPr>
              <w:t xml:space="preserve"> </w:t>
            </w:r>
            <w:r w:rsidRPr="002D0A0A">
              <w:rPr>
                <w:rFonts w:cs="Times New Roman"/>
                <w:noProof/>
                <w:sz w:val="22"/>
                <w:szCs w:val="22"/>
                <w:lang w:eastAsia="pl-PL" w:bidi="ar-SA"/>
              </w:rPr>
              <w:t>x</w:t>
            </w:r>
            <w:r w:rsidR="00F4607E">
              <w:rPr>
                <w:rFonts w:cs="Times New Roman"/>
                <w:noProof/>
                <w:sz w:val="22"/>
                <w:szCs w:val="22"/>
                <w:lang w:eastAsia="pl-PL" w:bidi="ar-SA"/>
              </w:rPr>
              <w:t xml:space="preserve"> </w:t>
            </w:r>
            <w:r w:rsidRPr="002D0A0A">
              <w:rPr>
                <w:rFonts w:cs="Times New Roman"/>
                <w:noProof/>
                <w:sz w:val="22"/>
                <w:szCs w:val="22"/>
                <w:lang w:eastAsia="pl-PL" w:bidi="ar-SA"/>
              </w:rPr>
              <w:t>100 cm</w:t>
            </w:r>
            <w:r>
              <w:rPr>
                <w:rFonts w:cs="Times New Roman"/>
                <w:noProof/>
                <w:sz w:val="22"/>
                <w:szCs w:val="22"/>
                <w:lang w:eastAsia="pl-PL" w:bidi="ar-SA"/>
              </w:rPr>
              <w:t xml:space="preserve"> (+/- 2cm)</w:t>
            </w:r>
          </w:p>
        </w:tc>
        <w:tc>
          <w:tcPr>
            <w:tcW w:w="99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3748D1" w14:textId="77777777" w:rsidR="00AB2667" w:rsidRPr="002D0A0A" w:rsidRDefault="00AB2667" w:rsidP="00224BE4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A0A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41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EF162F9" w14:textId="77777777" w:rsidR="00AB2667" w:rsidRDefault="001B4633" w:rsidP="001B4633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4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DDA0" w14:textId="77777777" w:rsidR="00AB2667" w:rsidRPr="0045168E" w:rsidRDefault="008C4B98" w:rsidP="008C4B9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AB2667" w:rsidRPr="00155E5D" w14:paraId="3E776CD0" w14:textId="77777777" w:rsidTr="003A4635">
        <w:trPr>
          <w:trHeight w:val="22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677776" w14:textId="77777777" w:rsidR="00AB2667" w:rsidRDefault="00AB2667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5EBF83" w14:textId="77777777" w:rsidR="00AB2667" w:rsidRDefault="00AB2667" w:rsidP="0029222A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5CFAB" w14:textId="77777777" w:rsidR="00AB2667" w:rsidRPr="00867C67" w:rsidRDefault="00AB2667" w:rsidP="0029222A">
            <w:pPr>
              <w:spacing w:line="100" w:lineRule="atLeast"/>
              <w:rPr>
                <w:rFonts w:cs="Times New Roman"/>
                <w:noProof/>
              </w:rPr>
            </w:pPr>
            <w:r w:rsidRPr="00867C67">
              <w:rPr>
                <w:rFonts w:cs="Times New Roman"/>
                <w:noProof/>
                <w:sz w:val="22"/>
                <w:szCs w:val="22"/>
                <w:lang w:eastAsia="pl-PL" w:bidi="ar-SA"/>
              </w:rPr>
              <w:t xml:space="preserve">Kolor: biały  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5CAD1B" w14:textId="77777777" w:rsidR="00AB2667" w:rsidRPr="002D0A0A" w:rsidRDefault="00AB2667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14:paraId="5069EAC8" w14:textId="77777777" w:rsidR="00AB2667" w:rsidRPr="00097D9F" w:rsidRDefault="00AB2667" w:rsidP="001B46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CBCF" w14:textId="77777777" w:rsidR="00AB2667" w:rsidRPr="0045168E" w:rsidRDefault="008C4B98" w:rsidP="008C4B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AB2667" w:rsidRPr="00155E5D" w14:paraId="33775708" w14:textId="77777777" w:rsidTr="001B4633">
        <w:trPr>
          <w:trHeight w:val="22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F4416E" w14:textId="77777777" w:rsidR="00AB2667" w:rsidRDefault="00AB2667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7EFB6B" w14:textId="77777777" w:rsidR="00AB2667" w:rsidRDefault="00AB2667" w:rsidP="0029222A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00545" w14:textId="77777777" w:rsidR="00AB2667" w:rsidRPr="00867C67" w:rsidRDefault="00AB2667" w:rsidP="00AB2667">
            <w:pPr>
              <w:spacing w:line="100" w:lineRule="atLeast"/>
              <w:rPr>
                <w:rFonts w:cs="Times New Roman"/>
                <w:noProof/>
              </w:rPr>
            </w:pPr>
            <w:r w:rsidRPr="00867C67">
              <w:rPr>
                <w:rFonts w:cs="Times New Roman"/>
                <w:noProof/>
                <w:sz w:val="22"/>
                <w:szCs w:val="22"/>
                <w:lang w:eastAsia="pl-PL" w:bidi="ar-SA"/>
              </w:rPr>
              <w:t>Wymiary profilu: 0,9 cm x 2 cm (+/- 0,5cm)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571A42" w14:textId="77777777" w:rsidR="00AB2667" w:rsidRPr="002D0A0A" w:rsidRDefault="00AB2667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14:paraId="689728EC" w14:textId="77777777" w:rsidR="00AB2667" w:rsidRPr="00097D9F" w:rsidRDefault="00AB2667" w:rsidP="001B46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C280" w14:textId="77777777" w:rsidR="00AB2667" w:rsidRPr="0045168E" w:rsidRDefault="008C4B98" w:rsidP="008C4B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AB2667" w:rsidRPr="00155E5D" w14:paraId="540476A2" w14:textId="77777777" w:rsidTr="001B4633">
        <w:trPr>
          <w:trHeight w:val="9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F1DC9B" w14:textId="77777777" w:rsidR="00AB2667" w:rsidRDefault="00AB2667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A8E614" w14:textId="77777777" w:rsidR="00AB2667" w:rsidRDefault="00AB2667" w:rsidP="0029222A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F307B" w14:textId="77777777" w:rsidR="00AB2667" w:rsidRPr="00867C67" w:rsidRDefault="00AB2667" w:rsidP="00AB2667">
            <w:pPr>
              <w:spacing w:line="100" w:lineRule="atLeast"/>
              <w:rPr>
                <w:rFonts w:cs="Times New Roman"/>
                <w:noProof/>
              </w:rPr>
            </w:pPr>
            <w:r w:rsidRPr="00867C67">
              <w:rPr>
                <w:rFonts w:cs="Times New Roman"/>
                <w:noProof/>
                <w:sz w:val="22"/>
                <w:szCs w:val="22"/>
                <w:lang w:eastAsia="pl-PL" w:bidi="ar-SA"/>
              </w:rPr>
              <w:t>Rama wykonana z</w:t>
            </w:r>
            <w:r w:rsidR="008C4B98" w:rsidRPr="00867C67">
              <w:rPr>
                <w:rFonts w:cs="Times New Roman"/>
                <w:noProof/>
                <w:sz w:val="22"/>
                <w:szCs w:val="22"/>
                <w:lang w:eastAsia="pl-PL" w:bidi="ar-SA"/>
              </w:rPr>
              <w:t xml:space="preserve"> aluminium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43C6C3" w14:textId="77777777" w:rsidR="00AB2667" w:rsidRPr="002D0A0A" w:rsidRDefault="00AB2667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CE5DA" w14:textId="77777777" w:rsidR="00AB2667" w:rsidRPr="00097D9F" w:rsidRDefault="001B4633" w:rsidP="001B46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D32F" w14:textId="77777777" w:rsidR="00AB2667" w:rsidRPr="0045168E" w:rsidRDefault="008C4B98" w:rsidP="008C4B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AB2667" w:rsidRPr="00155E5D" w14:paraId="4F190770" w14:textId="77777777" w:rsidTr="003A4635">
        <w:trPr>
          <w:trHeight w:val="9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480668" w14:textId="77777777" w:rsidR="00AB2667" w:rsidRDefault="00AB2667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2AB0A7" w14:textId="77777777" w:rsidR="00AB2667" w:rsidRDefault="00AB2667" w:rsidP="0029222A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7CD96" w14:textId="77777777" w:rsidR="00AB2667" w:rsidRPr="00867C67" w:rsidRDefault="00AB2667" w:rsidP="0029222A">
            <w:pPr>
              <w:spacing w:line="100" w:lineRule="atLeast"/>
              <w:rPr>
                <w:rFonts w:cs="Times New Roman"/>
                <w:noProof/>
                <w:sz w:val="22"/>
                <w:szCs w:val="22"/>
                <w:lang w:eastAsia="pl-PL" w:bidi="ar-SA"/>
              </w:rPr>
            </w:pPr>
            <w:r w:rsidRPr="00867C67">
              <w:rPr>
                <w:rFonts w:cs="Times New Roman"/>
                <w:noProof/>
                <w:sz w:val="22"/>
                <w:szCs w:val="22"/>
                <w:lang w:eastAsia="pl-PL" w:bidi="ar-SA"/>
              </w:rPr>
              <w:t>Część przednia wykonan z plexi grubości minimum  1 mm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26C1F2" w14:textId="77777777" w:rsidR="00AB2667" w:rsidRPr="002D0A0A" w:rsidRDefault="00AB2667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B1B36" w14:textId="77777777" w:rsidR="00AB2667" w:rsidRPr="00097D9F" w:rsidRDefault="00AB2667" w:rsidP="0029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A63C" w14:textId="77777777" w:rsidR="00AB2667" w:rsidRPr="0045168E" w:rsidRDefault="003A4635" w:rsidP="008C4B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AB2667" w:rsidRPr="00155E5D" w14:paraId="5C7058C4" w14:textId="77777777" w:rsidTr="003A4635">
        <w:trPr>
          <w:trHeight w:val="7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3F4402" w14:textId="77777777" w:rsidR="00AB2667" w:rsidRDefault="00AB2667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0BEEB" w14:textId="77777777" w:rsidR="00AB2667" w:rsidRDefault="00AB2667" w:rsidP="0029222A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90E11" w14:textId="77777777" w:rsidR="00AB2667" w:rsidRPr="00867C67" w:rsidRDefault="00AB2667" w:rsidP="00AB2667">
            <w:pPr>
              <w:spacing w:line="100" w:lineRule="atLeast"/>
              <w:rPr>
                <w:rFonts w:cs="Times New Roman"/>
                <w:noProof/>
                <w:sz w:val="22"/>
                <w:szCs w:val="22"/>
                <w:lang w:eastAsia="pl-PL" w:bidi="ar-SA"/>
              </w:rPr>
            </w:pPr>
            <w:r w:rsidRPr="00867C67">
              <w:rPr>
                <w:rFonts w:cs="Times New Roman"/>
                <w:noProof/>
                <w:sz w:val="22"/>
                <w:szCs w:val="22"/>
                <w:lang w:eastAsia="pl-PL" w:bidi="ar-SA"/>
              </w:rPr>
              <w:t>Spód ramy wykonany z płyty  HDF 3 mm (+/-1mm)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AD9411" w14:textId="77777777" w:rsidR="00AB2667" w:rsidRPr="002D0A0A" w:rsidRDefault="00AB2667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62D9D" w14:textId="77777777" w:rsidR="00AB2667" w:rsidRPr="00097D9F" w:rsidRDefault="00AB2667" w:rsidP="0029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A6EC" w14:textId="77777777" w:rsidR="00AB2667" w:rsidRPr="0045168E" w:rsidRDefault="003A4635" w:rsidP="003A463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AB2667" w:rsidRPr="00155E5D" w14:paraId="21F5A1EB" w14:textId="77777777" w:rsidTr="003A4635">
        <w:trPr>
          <w:trHeight w:val="22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DEB183" w14:textId="77777777" w:rsidR="00AB2667" w:rsidRDefault="00AB2667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4CCDFA" w14:textId="77777777" w:rsidR="00AB2667" w:rsidRDefault="00AB2667" w:rsidP="0029222A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6AC10" w14:textId="77777777" w:rsidR="00AB2667" w:rsidRPr="00867C67" w:rsidRDefault="00AB2667" w:rsidP="0029222A">
            <w:pPr>
              <w:spacing w:line="100" w:lineRule="atLeast"/>
              <w:rPr>
                <w:rFonts w:cs="Times New Roman"/>
                <w:noProof/>
              </w:rPr>
            </w:pPr>
            <w:r w:rsidRPr="00867C67">
              <w:rPr>
                <w:rFonts w:cs="Times New Roman"/>
                <w:noProof/>
                <w:sz w:val="22"/>
                <w:szCs w:val="22"/>
                <w:lang w:eastAsia="pl-PL" w:bidi="ar-SA"/>
              </w:rPr>
              <w:t>Montaż plakatu: klipsy (bez narzędzi)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83BD27" w14:textId="77777777" w:rsidR="00AB2667" w:rsidRPr="002D0A0A" w:rsidRDefault="00AB2667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14:paraId="06FC44C2" w14:textId="77777777" w:rsidR="00AB2667" w:rsidRPr="00097D9F" w:rsidRDefault="00AB2667" w:rsidP="0029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73D0" w14:textId="106B3DE3" w:rsidR="00AB2667" w:rsidRPr="0045168E" w:rsidRDefault="00D27D3D" w:rsidP="00D27D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sz w:val="22"/>
                <w:szCs w:val="22"/>
              </w:rPr>
              <w:t>tak/ nie*</w:t>
            </w:r>
          </w:p>
        </w:tc>
      </w:tr>
      <w:tr w:rsidR="00AB2667" w:rsidRPr="00155E5D" w14:paraId="6FF89B53" w14:textId="77777777" w:rsidTr="003A4635">
        <w:trPr>
          <w:trHeight w:val="226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1866A" w14:textId="77777777" w:rsidR="00AB2667" w:rsidRDefault="00AB2667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9E8CBD" w14:textId="77777777" w:rsidR="00AB2667" w:rsidRDefault="00AB2667" w:rsidP="0029222A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A0EA6" w14:textId="77777777" w:rsidR="00AB2667" w:rsidRDefault="00AB2667" w:rsidP="0029222A">
            <w:r w:rsidRPr="00C12B51">
              <w:rPr>
                <w:rFonts w:cs="Times New Roman"/>
                <w:noProof/>
                <w:sz w:val="22"/>
                <w:szCs w:val="22"/>
                <w:lang w:eastAsia="pl-PL" w:bidi="ar-SA"/>
              </w:rPr>
              <w:t>Sposób wieszania: pionowo, poziomo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609D90" w14:textId="77777777" w:rsidR="00AB2667" w:rsidRPr="002D0A0A" w:rsidRDefault="00AB2667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14:paraId="0A89A469" w14:textId="77777777" w:rsidR="00AB2667" w:rsidRPr="00097D9F" w:rsidRDefault="00AB2667" w:rsidP="0029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16CD" w14:textId="77777777" w:rsidR="00AB2667" w:rsidRPr="0045168E" w:rsidRDefault="008C4B98" w:rsidP="0029222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AB2667" w:rsidRPr="00155E5D" w14:paraId="18490251" w14:textId="77777777" w:rsidTr="003A4635">
        <w:trPr>
          <w:trHeight w:val="226"/>
        </w:trPr>
        <w:tc>
          <w:tcPr>
            <w:tcW w:w="60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2F6BABBA" w14:textId="77777777" w:rsidR="00AB2667" w:rsidRDefault="00AB2667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0A7B9B0" w14:textId="77777777" w:rsidR="00AB2667" w:rsidRDefault="00AB2667" w:rsidP="00224BE4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B7AD7" w14:textId="77777777" w:rsidR="00AB2667" w:rsidRPr="002D0A0A" w:rsidRDefault="00AB2667" w:rsidP="0029222A">
            <w:pPr>
              <w:spacing w:line="100" w:lineRule="atLeast"/>
              <w:jc w:val="center"/>
              <w:rPr>
                <w:rFonts w:cs="Times New Roman"/>
                <w:noProof/>
                <w:sz w:val="22"/>
                <w:szCs w:val="22"/>
                <w:lang w:eastAsia="pl-PL" w:bidi="ar-SA"/>
              </w:rPr>
            </w:pPr>
            <w:r w:rsidRPr="002D0A0A">
              <w:rPr>
                <w:rFonts w:cs="Times New Roman"/>
                <w:noProof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862016" behindDoc="0" locked="0" layoutInCell="1" allowOverlap="1" wp14:anchorId="377179DD" wp14:editId="175CF3B8">
                  <wp:simplePos x="0" y="0"/>
                  <wp:positionH relativeFrom="column">
                    <wp:posOffset>1496060</wp:posOffset>
                  </wp:positionH>
                  <wp:positionV relativeFrom="paragraph">
                    <wp:posOffset>46355</wp:posOffset>
                  </wp:positionV>
                  <wp:extent cx="885825" cy="1231900"/>
                  <wp:effectExtent l="0" t="0" r="0" b="6350"/>
                  <wp:wrapSquare wrapText="bothSides"/>
                  <wp:docPr id="30" name="Obraz 30" descr="Rama aluminiowa czarna 70x100 - ramka 100x70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ama aluminiowa czarna 70x100 - ramka 100x70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6524" w14:textId="77777777" w:rsidR="00AB2667" w:rsidRPr="002D0A0A" w:rsidRDefault="00AB2667" w:rsidP="00224BE4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D90A85" w14:textId="77777777" w:rsidR="00AB2667" w:rsidRPr="00097D9F" w:rsidRDefault="00AB2667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754E47" w14:textId="77777777" w:rsidR="00AB2667" w:rsidRPr="0045168E" w:rsidRDefault="00AB2667" w:rsidP="00224B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B2667" w:rsidRPr="00155E5D" w14:paraId="37ED2334" w14:textId="77777777" w:rsidTr="00504569">
        <w:trPr>
          <w:trHeight w:val="578"/>
        </w:trPr>
        <w:tc>
          <w:tcPr>
            <w:tcW w:w="60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EA8F1A" w14:textId="77777777" w:rsidR="00AB2667" w:rsidRPr="00155E5D" w:rsidRDefault="00AB2667" w:rsidP="00224BE4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09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14:paraId="1880C2B2" w14:textId="77777777" w:rsidR="00AB2667" w:rsidRDefault="00AB2667" w:rsidP="00224BE4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  <w:r w:rsidRPr="00155E5D">
              <w:rPr>
                <w:rFonts w:cs="Times New Roman"/>
                <w:b/>
                <w:noProof/>
                <w:lang w:eastAsia="pl-PL" w:bidi="ar-SA"/>
              </w:rPr>
              <w:t xml:space="preserve">Gablota aluminiowa zewnętrzna wolnostojąca </w:t>
            </w:r>
          </w:p>
          <w:p w14:paraId="1EB9EFDF" w14:textId="77777777" w:rsidR="00AB2667" w:rsidRPr="00155E5D" w:rsidRDefault="00AB2667" w:rsidP="00224BE4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4033E" w14:textId="775C4597" w:rsidR="00AB2667" w:rsidRPr="002D0A0A" w:rsidRDefault="00AB2667" w:rsidP="00504569">
            <w:pPr>
              <w:spacing w:line="100" w:lineRule="atLeast"/>
              <w:jc w:val="both"/>
              <w:rPr>
                <w:rFonts w:cs="Times New Roman"/>
                <w:noProof/>
                <w:sz w:val="22"/>
                <w:szCs w:val="22"/>
                <w:lang w:eastAsia="pl-PL" w:bidi="ar-SA"/>
              </w:rPr>
            </w:pPr>
            <w:r w:rsidRPr="002D0A0A">
              <w:rPr>
                <w:rFonts w:cs="Times New Roman"/>
                <w:noProof/>
                <w:sz w:val="22"/>
                <w:szCs w:val="22"/>
                <w:lang w:eastAsia="pl-PL" w:bidi="ar-SA"/>
              </w:rPr>
              <w:t xml:space="preserve">Wymiary: szerokość 60cm x wysokość 110cm x głębokość </w:t>
            </w:r>
            <w:r w:rsidRPr="004935EB">
              <w:rPr>
                <w:rFonts w:cs="Times New Roman"/>
                <w:noProof/>
                <w:sz w:val="22"/>
                <w:szCs w:val="22"/>
                <w:lang w:eastAsia="pl-PL" w:bidi="ar-SA"/>
              </w:rPr>
              <w:t>3,5cm (+</w:t>
            </w:r>
            <w:r w:rsidR="000B2D93" w:rsidRPr="004935EB">
              <w:rPr>
                <w:rFonts w:cs="Times New Roman"/>
                <w:noProof/>
                <w:sz w:val="22"/>
                <w:szCs w:val="22"/>
                <w:lang w:eastAsia="pl-PL" w:bidi="ar-SA"/>
              </w:rPr>
              <w:t>/</w:t>
            </w:r>
            <w:r w:rsidRPr="004935EB">
              <w:rPr>
                <w:rFonts w:cs="Times New Roman"/>
                <w:noProof/>
                <w:sz w:val="22"/>
                <w:szCs w:val="22"/>
                <w:lang w:eastAsia="pl-PL" w:bidi="ar-SA"/>
              </w:rPr>
              <w:t>-</w:t>
            </w:r>
            <w:r w:rsidR="00504569" w:rsidRPr="004935EB">
              <w:rPr>
                <w:rFonts w:cs="Times New Roman"/>
                <w:noProof/>
                <w:sz w:val="22"/>
                <w:szCs w:val="22"/>
                <w:lang w:eastAsia="pl-PL" w:bidi="ar-SA"/>
              </w:rPr>
              <w:t>5</w:t>
            </w:r>
            <w:r w:rsidRPr="004935EB">
              <w:rPr>
                <w:rFonts w:cs="Times New Roman"/>
                <w:noProof/>
                <w:sz w:val="22"/>
                <w:szCs w:val="22"/>
                <w:lang w:eastAsia="pl-PL" w:bidi="ar-SA"/>
              </w:rPr>
              <w:t xml:space="preserve"> cm) + słupy </w:t>
            </w:r>
          </w:p>
        </w:tc>
        <w:tc>
          <w:tcPr>
            <w:tcW w:w="99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6D5B6F" w14:textId="77777777" w:rsidR="00AB2667" w:rsidRPr="002D0A0A" w:rsidRDefault="00AB2667" w:rsidP="00224BE4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A0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1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A59791B" w14:textId="77777777" w:rsidR="00AB2667" w:rsidRDefault="001B4633" w:rsidP="001B4633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4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DB19" w14:textId="77777777" w:rsidR="00AB2667" w:rsidRPr="0045168E" w:rsidRDefault="008C4B98" w:rsidP="008C4B9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AB2667" w:rsidRPr="00155E5D" w14:paraId="68DAB99C" w14:textId="77777777" w:rsidTr="001B4633">
        <w:trPr>
          <w:trHeight w:val="29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6C428E" w14:textId="77777777" w:rsidR="00AB2667" w:rsidRDefault="00AB2667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421210" w14:textId="77777777" w:rsidR="00AB2667" w:rsidRPr="00155E5D" w:rsidRDefault="00AB2667" w:rsidP="0029222A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BA66F" w14:textId="77777777" w:rsidR="00AB2667" w:rsidRPr="00105E58" w:rsidRDefault="00AB2667" w:rsidP="0029222A">
            <w:pPr>
              <w:spacing w:line="100" w:lineRule="atLeast"/>
              <w:rPr>
                <w:rFonts w:cs="Times New Roman"/>
                <w:noProof/>
              </w:rPr>
            </w:pPr>
            <w:r w:rsidRPr="00105E58">
              <w:rPr>
                <w:rFonts w:cs="Times New Roman"/>
                <w:noProof/>
                <w:sz w:val="22"/>
                <w:szCs w:val="22"/>
                <w:lang w:eastAsia="pl-PL" w:bidi="ar-SA"/>
              </w:rPr>
              <w:t>profile aluminiowe anodowane w kolorze srebrnym</w:t>
            </w:r>
            <w:r w:rsidR="00B158A9">
              <w:rPr>
                <w:rFonts w:cs="Times New Roman"/>
                <w:noProof/>
                <w:sz w:val="22"/>
                <w:szCs w:val="22"/>
                <w:lang w:eastAsia="pl-PL" w:bidi="ar-SA"/>
              </w:rPr>
              <w:t xml:space="preserve"> lub zblio</w:t>
            </w:r>
            <w:r>
              <w:rPr>
                <w:rFonts w:cs="Times New Roman"/>
                <w:noProof/>
                <w:sz w:val="22"/>
                <w:szCs w:val="22"/>
                <w:lang w:eastAsia="pl-PL" w:bidi="ar-SA"/>
              </w:rPr>
              <w:t>nym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ECDA20" w14:textId="77777777" w:rsidR="00AB2667" w:rsidRPr="002D0A0A" w:rsidRDefault="00AB2667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14:paraId="0A78C363" w14:textId="77777777" w:rsidR="00AB2667" w:rsidRPr="00097D9F" w:rsidRDefault="00AB2667" w:rsidP="0029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6490" w14:textId="30AD84D0" w:rsidR="00AB2667" w:rsidRPr="0045168E" w:rsidRDefault="00D27D3D" w:rsidP="00D27D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sz w:val="22"/>
                <w:szCs w:val="22"/>
              </w:rPr>
              <w:t>tak/ nie*</w:t>
            </w:r>
          </w:p>
        </w:tc>
      </w:tr>
      <w:tr w:rsidR="00AB2667" w:rsidRPr="00155E5D" w14:paraId="5B51225F" w14:textId="77777777" w:rsidTr="001B4633">
        <w:trPr>
          <w:trHeight w:val="218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0F7296" w14:textId="77777777" w:rsidR="00AB2667" w:rsidRDefault="00AB2667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ABA0F6" w14:textId="77777777" w:rsidR="00AB2667" w:rsidRPr="00155E5D" w:rsidRDefault="00AB2667" w:rsidP="0029222A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AC73F" w14:textId="77777777" w:rsidR="00AB2667" w:rsidRPr="00105E58" w:rsidRDefault="00AB2667" w:rsidP="00AB2667">
            <w:pPr>
              <w:spacing w:line="10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  <w:sz w:val="22"/>
                <w:szCs w:val="22"/>
                <w:lang w:eastAsia="pl-PL" w:bidi="ar-SA"/>
              </w:rPr>
              <w:t>Gablota j</w:t>
            </w:r>
            <w:r w:rsidRPr="00105E58">
              <w:rPr>
                <w:rFonts w:cs="Times New Roman"/>
                <w:noProof/>
                <w:sz w:val="22"/>
                <w:szCs w:val="22"/>
                <w:lang w:eastAsia="pl-PL" w:bidi="ar-SA"/>
              </w:rPr>
              <w:t xml:space="preserve">ednoskrzydłowa, 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CA9979" w14:textId="77777777" w:rsidR="00AB2667" w:rsidRPr="002D0A0A" w:rsidRDefault="00AB2667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8BC7" w14:textId="77777777" w:rsidR="00AB2667" w:rsidRPr="00097D9F" w:rsidRDefault="00AB2667" w:rsidP="0029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1C72" w14:textId="77777777" w:rsidR="00AB2667" w:rsidRPr="0045168E" w:rsidRDefault="008C4B98" w:rsidP="0029222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AB2667" w:rsidRPr="00155E5D" w14:paraId="469DF4A3" w14:textId="77777777" w:rsidTr="001B4633">
        <w:trPr>
          <w:trHeight w:val="217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A07200" w14:textId="77777777" w:rsidR="00AB2667" w:rsidRDefault="00AB2667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23B85" w14:textId="77777777" w:rsidR="00AB2667" w:rsidRPr="00155E5D" w:rsidRDefault="00AB2667" w:rsidP="0029222A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24F22" w14:textId="77777777" w:rsidR="00AB2667" w:rsidRDefault="00AB2667" w:rsidP="00AB2667">
            <w:pPr>
              <w:spacing w:line="100" w:lineRule="atLeast"/>
              <w:rPr>
                <w:rFonts w:cs="Times New Roman"/>
                <w:noProof/>
                <w:sz w:val="22"/>
                <w:szCs w:val="22"/>
                <w:lang w:eastAsia="pl-PL" w:bidi="ar-SA"/>
              </w:rPr>
            </w:pPr>
            <w:r>
              <w:rPr>
                <w:rFonts w:cs="Times New Roman"/>
                <w:noProof/>
                <w:sz w:val="22"/>
                <w:szCs w:val="22"/>
                <w:lang w:eastAsia="pl-PL" w:bidi="ar-SA"/>
              </w:rPr>
              <w:t xml:space="preserve">Gablota </w:t>
            </w:r>
            <w:r w:rsidRPr="00105E58">
              <w:rPr>
                <w:rFonts w:cs="Times New Roman"/>
                <w:noProof/>
                <w:sz w:val="22"/>
                <w:szCs w:val="22"/>
                <w:lang w:eastAsia="pl-PL" w:bidi="ar-SA"/>
              </w:rPr>
              <w:t>otwierana na bok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D2A1E4" w14:textId="77777777" w:rsidR="00AB2667" w:rsidRPr="002D0A0A" w:rsidRDefault="00AB2667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A029" w14:textId="77777777" w:rsidR="00AB2667" w:rsidRPr="00097D9F" w:rsidRDefault="00AB2667" w:rsidP="0029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3A29" w14:textId="77777777" w:rsidR="00AB2667" w:rsidRPr="0045168E" w:rsidRDefault="008C4B98" w:rsidP="0029222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AB2667" w:rsidRPr="00155E5D" w14:paraId="721B42A9" w14:textId="77777777" w:rsidTr="001B4633">
        <w:trPr>
          <w:trHeight w:val="292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BEDE78" w14:textId="77777777" w:rsidR="00AB2667" w:rsidRDefault="00AB2667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695F7D" w14:textId="77777777" w:rsidR="00AB2667" w:rsidRPr="00155E5D" w:rsidRDefault="00AB2667" w:rsidP="0029222A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0F33B" w14:textId="77777777" w:rsidR="00AB2667" w:rsidRPr="00F4607E" w:rsidRDefault="00AB2667" w:rsidP="0029222A">
            <w:pPr>
              <w:spacing w:line="100" w:lineRule="atLeast"/>
              <w:rPr>
                <w:rFonts w:cs="Times New Roman"/>
                <w:noProof/>
                <w:highlight w:val="yellow"/>
              </w:rPr>
            </w:pPr>
            <w:r w:rsidRPr="00867C67">
              <w:rPr>
                <w:rFonts w:cs="Times New Roman"/>
                <w:noProof/>
                <w:sz w:val="22"/>
                <w:szCs w:val="22"/>
                <w:lang w:eastAsia="pl-PL" w:bidi="ar-SA"/>
              </w:rPr>
              <w:t>Mocne szkło bezpieczne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0020CF" w14:textId="77777777" w:rsidR="00AB2667" w:rsidRPr="002D0A0A" w:rsidRDefault="00AB2667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78122" w14:textId="77777777" w:rsidR="00AB2667" w:rsidRPr="00097D9F" w:rsidRDefault="00AB2667" w:rsidP="0029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F0AF" w14:textId="77777777" w:rsidR="00AB2667" w:rsidRPr="0045168E" w:rsidRDefault="008C4B98" w:rsidP="0029222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AB2667" w:rsidRPr="00155E5D" w14:paraId="605DA9F2" w14:textId="77777777" w:rsidTr="003A4635">
        <w:trPr>
          <w:trHeight w:val="255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94C7A" w14:textId="77777777" w:rsidR="00AB2667" w:rsidRDefault="00AB2667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579A32" w14:textId="77777777" w:rsidR="00AB2667" w:rsidRPr="00155E5D" w:rsidRDefault="00AB2667" w:rsidP="0029222A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33AA5" w14:textId="77777777" w:rsidR="00AB2667" w:rsidRPr="004935EB" w:rsidRDefault="00AB2667" w:rsidP="00AB2667">
            <w:pPr>
              <w:spacing w:line="100" w:lineRule="atLeast"/>
              <w:rPr>
                <w:rFonts w:cs="Times New Roman"/>
                <w:noProof/>
              </w:rPr>
            </w:pPr>
            <w:r w:rsidRPr="004935EB">
              <w:rPr>
                <w:rFonts w:cs="Times New Roman"/>
                <w:noProof/>
                <w:sz w:val="22"/>
                <w:szCs w:val="22"/>
                <w:lang w:eastAsia="pl-PL" w:bidi="ar-SA"/>
              </w:rPr>
              <w:t xml:space="preserve">Tablica wewnętrzna magnetyczna w kolorze białym 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AD948D" w14:textId="77777777" w:rsidR="00AB2667" w:rsidRPr="002D0A0A" w:rsidRDefault="00AB2667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289912" w14:textId="77777777" w:rsidR="00AB2667" w:rsidRPr="00097D9F" w:rsidRDefault="001B4633" w:rsidP="001B46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3C0E" w14:textId="77777777" w:rsidR="00AB2667" w:rsidRPr="0045168E" w:rsidRDefault="008C4B98" w:rsidP="0029222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AB2667" w:rsidRPr="00155E5D" w14:paraId="01E6D762" w14:textId="77777777" w:rsidTr="003A4635">
        <w:trPr>
          <w:trHeight w:val="255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4D7FFC" w14:textId="77777777" w:rsidR="00AB2667" w:rsidRDefault="00AB2667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39C92" w14:textId="77777777" w:rsidR="00AB2667" w:rsidRPr="00155E5D" w:rsidRDefault="00AB2667" w:rsidP="0029222A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6574" w14:textId="77777777" w:rsidR="00AB2667" w:rsidRPr="004935EB" w:rsidRDefault="00AB2667" w:rsidP="0029222A">
            <w:pPr>
              <w:spacing w:line="100" w:lineRule="atLeast"/>
              <w:rPr>
                <w:rFonts w:cs="Times New Roman"/>
                <w:noProof/>
                <w:sz w:val="22"/>
                <w:szCs w:val="22"/>
                <w:lang w:eastAsia="pl-PL" w:bidi="ar-SA"/>
              </w:rPr>
            </w:pPr>
            <w:r w:rsidRPr="004935EB">
              <w:rPr>
                <w:rFonts w:cs="Times New Roman"/>
                <w:noProof/>
                <w:sz w:val="22"/>
                <w:szCs w:val="22"/>
                <w:lang w:eastAsia="pl-PL" w:bidi="ar-SA"/>
              </w:rPr>
              <w:t>Co najmniej 10 magnesów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E2F9DE" w14:textId="77777777" w:rsidR="00AB2667" w:rsidRPr="002D0A0A" w:rsidRDefault="00AB2667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8949D" w14:textId="77777777" w:rsidR="00AB2667" w:rsidRPr="00097D9F" w:rsidRDefault="00AB2667" w:rsidP="0029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1225" w14:textId="0C592097" w:rsidR="00AB2667" w:rsidRPr="0045168E" w:rsidRDefault="00D27D3D" w:rsidP="00D27D3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sz w:val="22"/>
                <w:szCs w:val="22"/>
              </w:rPr>
              <w:t>tak/ nie*</w:t>
            </w:r>
          </w:p>
        </w:tc>
      </w:tr>
      <w:tr w:rsidR="00AB2667" w:rsidRPr="00155E5D" w14:paraId="5C12D21F" w14:textId="77777777" w:rsidTr="003A4635">
        <w:trPr>
          <w:trHeight w:val="290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E17816" w14:textId="77777777" w:rsidR="00AB2667" w:rsidRDefault="00AB2667" w:rsidP="0029222A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C8A149" w14:textId="77777777" w:rsidR="00AB2667" w:rsidRPr="00155E5D" w:rsidRDefault="00AB2667" w:rsidP="0029222A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E04E54" w14:textId="77777777" w:rsidR="00AB2667" w:rsidRPr="004935EB" w:rsidRDefault="00AB2667" w:rsidP="0029222A">
            <w:pPr>
              <w:spacing w:line="100" w:lineRule="atLeast"/>
              <w:rPr>
                <w:rFonts w:cs="Times New Roman"/>
                <w:noProof/>
              </w:rPr>
            </w:pPr>
            <w:r w:rsidRPr="004935EB">
              <w:rPr>
                <w:rFonts w:cs="Times New Roman"/>
                <w:noProof/>
                <w:sz w:val="22"/>
                <w:szCs w:val="22"/>
                <w:lang w:eastAsia="pl-PL" w:bidi="ar-SA"/>
              </w:rPr>
              <w:t>Zamykana na zamek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BA11" w14:textId="77777777" w:rsidR="00AB2667" w:rsidRPr="002D0A0A" w:rsidRDefault="00AB2667" w:rsidP="0029222A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F7F1" w14:textId="77777777" w:rsidR="00AB2667" w:rsidRPr="00097D9F" w:rsidRDefault="00AB2667" w:rsidP="00292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A341" w14:textId="77777777" w:rsidR="00AB2667" w:rsidRPr="0045168E" w:rsidRDefault="008C4B98" w:rsidP="0029222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AB2667" w:rsidRPr="00155E5D" w14:paraId="647D525B" w14:textId="77777777" w:rsidTr="003A4635">
        <w:trPr>
          <w:trHeight w:val="442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5913E379" w14:textId="77777777" w:rsidR="00AB2667" w:rsidRDefault="00AB2667" w:rsidP="00224BE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B0A8E98" w14:textId="77777777" w:rsidR="00AB2667" w:rsidRPr="00155E5D" w:rsidRDefault="00AB2667" w:rsidP="00224BE4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0D3DCE" w14:textId="77777777" w:rsidR="00AB2667" w:rsidRPr="002D0A0A" w:rsidRDefault="00AB2667" w:rsidP="00224BE4">
            <w:pPr>
              <w:spacing w:line="100" w:lineRule="atLeast"/>
              <w:jc w:val="both"/>
              <w:rPr>
                <w:rFonts w:cs="Times New Roman"/>
                <w:noProof/>
                <w:sz w:val="22"/>
                <w:szCs w:val="22"/>
                <w:lang w:eastAsia="pl-PL" w:bidi="ar-SA"/>
              </w:rPr>
            </w:pPr>
            <w:r w:rsidRPr="002D0A0A">
              <w:rPr>
                <w:rFonts w:cs="Times New Roman"/>
                <w:noProof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874304" behindDoc="1" locked="0" layoutInCell="1" allowOverlap="1" wp14:anchorId="63FEAAEA" wp14:editId="45D2F741">
                  <wp:simplePos x="0" y="0"/>
                  <wp:positionH relativeFrom="column">
                    <wp:posOffset>1976755</wp:posOffset>
                  </wp:positionH>
                  <wp:positionV relativeFrom="paragraph">
                    <wp:posOffset>76835</wp:posOffset>
                  </wp:positionV>
                  <wp:extent cx="1390650" cy="1390650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304" y="21304"/>
                      <wp:lineTo x="21304" y="0"/>
                      <wp:lineTo x="0" y="0"/>
                    </wp:wrapPolygon>
                  </wp:wrapTight>
                  <wp:docPr id="31" name="Obraz 31" descr="http://www.gabloty.bydgoszcz.pl/galerie/produkty/12/123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gabloty.bydgoszcz.pl/galerie/produkty/12/123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C08F" w14:textId="77777777" w:rsidR="00AB2667" w:rsidRPr="002D0A0A" w:rsidRDefault="00AB2667" w:rsidP="00224BE4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CFF4AF" w14:textId="77777777" w:rsidR="00AB2667" w:rsidRPr="00097D9F" w:rsidRDefault="00AB2667" w:rsidP="00224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EAA309" w14:textId="77777777" w:rsidR="00AB2667" w:rsidRPr="0045168E" w:rsidRDefault="00AB2667" w:rsidP="00224B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7209F" w:rsidRPr="00155E5D" w14:paraId="1912B9B2" w14:textId="77777777" w:rsidTr="003A4635">
        <w:trPr>
          <w:trHeight w:val="464"/>
        </w:trPr>
        <w:tc>
          <w:tcPr>
            <w:tcW w:w="60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CD4ED7" w14:textId="77777777" w:rsidR="00A7209F" w:rsidRDefault="00A7209F" w:rsidP="00A7209F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4.</w:t>
            </w:r>
          </w:p>
        </w:tc>
        <w:tc>
          <w:tcPr>
            <w:tcW w:w="209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14:paraId="7D566984" w14:textId="77777777" w:rsidR="00A7209F" w:rsidRDefault="00A7209F" w:rsidP="00A7209F">
            <w:pPr>
              <w:spacing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Wykładzina dywanowa </w:t>
            </w:r>
          </w:p>
          <w:p w14:paraId="771ADDDE" w14:textId="77777777" w:rsidR="00A7209F" w:rsidRDefault="00A7209F" w:rsidP="00A7209F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E83A9" w14:textId="570384FC" w:rsidR="00A7209F" w:rsidRPr="002D0A0A" w:rsidRDefault="00A7209F" w:rsidP="00504569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sz w:val="22"/>
                <w:szCs w:val="22"/>
              </w:rPr>
              <w:t xml:space="preserve">Wymiary 200cm x </w:t>
            </w:r>
            <w:r w:rsidRPr="004935EB">
              <w:rPr>
                <w:rFonts w:cs="Times New Roman"/>
                <w:sz w:val="22"/>
                <w:szCs w:val="22"/>
              </w:rPr>
              <w:t xml:space="preserve">500cm (+/- </w:t>
            </w:r>
            <w:r w:rsidR="00504569" w:rsidRPr="004935EB">
              <w:rPr>
                <w:rFonts w:cs="Times New Roman"/>
                <w:sz w:val="22"/>
                <w:szCs w:val="22"/>
              </w:rPr>
              <w:t>10</w:t>
            </w:r>
            <w:r w:rsidRPr="004935EB">
              <w:rPr>
                <w:rFonts w:cs="Times New Roman"/>
                <w:sz w:val="22"/>
                <w:szCs w:val="22"/>
              </w:rPr>
              <w:t>cm)</w:t>
            </w:r>
          </w:p>
        </w:tc>
        <w:tc>
          <w:tcPr>
            <w:tcW w:w="99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3CDC789" w14:textId="77777777" w:rsidR="00A7209F" w:rsidRPr="002D0A0A" w:rsidRDefault="00A7209F" w:rsidP="00A7209F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1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86C7DC7" w14:textId="77777777" w:rsidR="00A7209F" w:rsidRDefault="001B4633" w:rsidP="001B4633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4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1F2C" w14:textId="77777777" w:rsidR="00A7209F" w:rsidRPr="0045168E" w:rsidRDefault="002074D0" w:rsidP="002074D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A7209F" w:rsidRPr="00155E5D" w14:paraId="7F02B673" w14:textId="77777777" w:rsidTr="001B4633">
        <w:trPr>
          <w:trHeight w:val="382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6AABEA" w14:textId="77777777" w:rsidR="00A7209F" w:rsidRDefault="00A7209F" w:rsidP="00A7209F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52306F" w14:textId="77777777" w:rsidR="00A7209F" w:rsidRDefault="00A7209F" w:rsidP="00A7209F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8F90D" w14:textId="77777777" w:rsidR="00A7209F" w:rsidRPr="002D0A0A" w:rsidRDefault="00A7209F" w:rsidP="00A7209F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sz w:val="22"/>
                <w:szCs w:val="22"/>
              </w:rPr>
              <w:t xml:space="preserve">Wysokość runa 8mm </w:t>
            </w:r>
            <w:r>
              <w:rPr>
                <w:rFonts w:cs="Times New Roman"/>
                <w:sz w:val="22"/>
                <w:szCs w:val="22"/>
              </w:rPr>
              <w:t>(</w:t>
            </w:r>
            <w:r w:rsidRPr="002D0A0A">
              <w:rPr>
                <w:rFonts w:cs="Times New Roman"/>
                <w:sz w:val="22"/>
                <w:szCs w:val="22"/>
              </w:rPr>
              <w:t xml:space="preserve"> +/- 2 mm</w:t>
            </w:r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1742B0" w14:textId="77777777" w:rsidR="00A7209F" w:rsidRPr="002D0A0A" w:rsidRDefault="00A7209F" w:rsidP="00A7209F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14:paraId="0966210C" w14:textId="77777777" w:rsidR="00A7209F" w:rsidRPr="00097D9F" w:rsidRDefault="00A7209F" w:rsidP="00A720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8B4C" w14:textId="77777777" w:rsidR="00A7209F" w:rsidRPr="0045168E" w:rsidRDefault="002074D0" w:rsidP="002074D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</w:tc>
      </w:tr>
      <w:tr w:rsidR="00A7209F" w:rsidRPr="00155E5D" w14:paraId="64503C35" w14:textId="77777777" w:rsidTr="001B4633">
        <w:trPr>
          <w:trHeight w:val="392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E63CC" w14:textId="77777777" w:rsidR="00A7209F" w:rsidRDefault="00A7209F" w:rsidP="00A7209F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E75310" w14:textId="77777777" w:rsidR="00A7209F" w:rsidRDefault="00A7209F" w:rsidP="00A7209F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715E" w14:textId="11A48B3C" w:rsidR="00A7209F" w:rsidRPr="002D0A0A" w:rsidRDefault="00A7209F" w:rsidP="008C4B98">
            <w:pPr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sz w:val="22"/>
                <w:szCs w:val="22"/>
              </w:rPr>
              <w:t>Konstrukcja przędzy tworzy okrywę runową (</w:t>
            </w:r>
            <w:proofErr w:type="spellStart"/>
            <w:r w:rsidRPr="002D0A0A">
              <w:rPr>
                <w:rFonts w:cs="Times New Roman"/>
                <w:sz w:val="22"/>
                <w:szCs w:val="22"/>
              </w:rPr>
              <w:t>heat</w:t>
            </w:r>
            <w:proofErr w:type="spellEnd"/>
            <w:r w:rsidRPr="002D0A0A">
              <w:rPr>
                <w:rFonts w:cs="Times New Roman"/>
                <w:sz w:val="22"/>
                <w:szCs w:val="22"/>
              </w:rPr>
              <w:t>-set fryz)</w:t>
            </w:r>
            <w:r w:rsidR="00403A01">
              <w:rPr>
                <w:rFonts w:cs="Times New Roman"/>
                <w:sz w:val="22"/>
                <w:szCs w:val="22"/>
              </w:rPr>
              <w:t xml:space="preserve"> </w:t>
            </w:r>
            <w:r w:rsidR="002074D0">
              <w:rPr>
                <w:rFonts w:cs="Times New Roman"/>
                <w:sz w:val="22"/>
                <w:szCs w:val="22"/>
              </w:rPr>
              <w:t xml:space="preserve">i </w:t>
            </w:r>
            <w:r w:rsidRPr="002D0A0A">
              <w:rPr>
                <w:rFonts w:cs="Times New Roman"/>
                <w:sz w:val="22"/>
                <w:szCs w:val="22"/>
              </w:rPr>
              <w:t xml:space="preserve"> zabezpiecza dywan przed wbijaniem się w niego ró</w:t>
            </w:r>
            <w:r w:rsidR="002074D0">
              <w:rPr>
                <w:rFonts w:cs="Times New Roman"/>
                <w:sz w:val="22"/>
                <w:szCs w:val="22"/>
              </w:rPr>
              <w:t>żnego rodzaju drobin i okruchów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8BF3FF" w14:textId="77777777" w:rsidR="00A7209F" w:rsidRPr="002D0A0A" w:rsidRDefault="00A7209F" w:rsidP="00A7209F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571A" w14:textId="77777777" w:rsidR="00A7209F" w:rsidRPr="00097D9F" w:rsidRDefault="00A7209F" w:rsidP="00A720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55A3" w14:textId="77777777" w:rsidR="00A7209F" w:rsidRPr="0045168E" w:rsidRDefault="002074D0" w:rsidP="00A7209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A7209F" w:rsidRPr="00155E5D" w14:paraId="029A2B9C" w14:textId="77777777" w:rsidTr="001B4633">
        <w:trPr>
          <w:trHeight w:val="42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2AFF7" w14:textId="77777777" w:rsidR="00A7209F" w:rsidRDefault="00A7209F" w:rsidP="00A7209F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EC59A74" w14:textId="77777777" w:rsidR="00A7209F" w:rsidRDefault="00A7209F" w:rsidP="00A7209F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33A92" w14:textId="77777777" w:rsidR="00A7209F" w:rsidRPr="002074D0" w:rsidRDefault="00A7209F" w:rsidP="00A7209F">
            <w:pPr>
              <w:spacing w:line="100" w:lineRule="atLeast"/>
              <w:rPr>
                <w:rFonts w:cs="Times New Roman"/>
                <w:u w:val="single"/>
              </w:rPr>
            </w:pPr>
            <w:r w:rsidRPr="002074D0">
              <w:rPr>
                <w:rFonts w:cs="Times New Roman"/>
                <w:sz w:val="22"/>
                <w:szCs w:val="22"/>
                <w:u w:val="single"/>
              </w:rPr>
              <w:t>Atesty wydawane do dywanu: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B222" w14:textId="77777777" w:rsidR="00A7209F" w:rsidRPr="002D0A0A" w:rsidRDefault="00A7209F" w:rsidP="00A7209F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07394" w14:textId="77777777" w:rsidR="00A7209F" w:rsidRPr="00097D9F" w:rsidRDefault="001B4633" w:rsidP="001B46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EDB91" w14:textId="77777777" w:rsidR="00A7209F" w:rsidRPr="0045168E" w:rsidRDefault="00A7209F" w:rsidP="00A7209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7209F" w:rsidRPr="00155E5D" w14:paraId="26BFA4BC" w14:textId="77777777" w:rsidTr="003A4635">
        <w:trPr>
          <w:trHeight w:val="455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87C2BB" w14:textId="77777777" w:rsidR="00A7209F" w:rsidRDefault="00A7209F" w:rsidP="00A7209F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6466F94" w14:textId="77777777" w:rsidR="00A7209F" w:rsidRDefault="00A7209F" w:rsidP="00A7209F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640C" w14:textId="77777777" w:rsidR="00A7209F" w:rsidRPr="00176CA4" w:rsidRDefault="00A7209F" w:rsidP="00A7209F">
            <w:pPr>
              <w:spacing w:line="100" w:lineRule="atLeast"/>
              <w:jc w:val="both"/>
              <w:rPr>
                <w:rFonts w:cs="Times New Roman"/>
              </w:rPr>
            </w:pPr>
            <w:r w:rsidRPr="00176CA4">
              <w:rPr>
                <w:rFonts w:cs="Times New Roman"/>
                <w:sz w:val="22"/>
                <w:szCs w:val="22"/>
              </w:rPr>
              <w:t xml:space="preserve">Atest higieniczny PZH 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EDB0" w14:textId="77777777" w:rsidR="00A7209F" w:rsidRPr="002D0A0A" w:rsidRDefault="00A7209F" w:rsidP="00A7209F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83DCC" w14:textId="77777777" w:rsidR="00A7209F" w:rsidRPr="00097D9F" w:rsidRDefault="00A7209F" w:rsidP="00A720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922C" w14:textId="77777777" w:rsidR="00A7209F" w:rsidRPr="0045168E" w:rsidRDefault="002074D0" w:rsidP="00A7209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A7209F" w:rsidRPr="00155E5D" w14:paraId="65DF02E2" w14:textId="77777777" w:rsidTr="003A4635">
        <w:trPr>
          <w:trHeight w:val="292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1F98CA" w14:textId="77777777" w:rsidR="00A7209F" w:rsidRDefault="00A7209F" w:rsidP="00A7209F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3544B7" w14:textId="77777777" w:rsidR="00A7209F" w:rsidRDefault="00A7209F" w:rsidP="00A7209F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9F753" w14:textId="77777777" w:rsidR="00A7209F" w:rsidRPr="00176CA4" w:rsidRDefault="00A7209F" w:rsidP="00A7209F">
            <w:pPr>
              <w:spacing w:line="100" w:lineRule="atLeast"/>
              <w:rPr>
                <w:rFonts w:cs="Times New Roman"/>
              </w:rPr>
            </w:pPr>
            <w:r w:rsidRPr="00176CA4">
              <w:rPr>
                <w:rFonts w:cs="Times New Roman"/>
                <w:sz w:val="22"/>
                <w:szCs w:val="22"/>
              </w:rPr>
              <w:t>Atest dokumentujący antyelektrostatyczność.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B1F2A3" w14:textId="77777777" w:rsidR="00A7209F" w:rsidRPr="002D0A0A" w:rsidRDefault="00A7209F" w:rsidP="00A7209F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14:paraId="08B615A2" w14:textId="77777777" w:rsidR="00A7209F" w:rsidRPr="00097D9F" w:rsidRDefault="00A7209F" w:rsidP="00A720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A717" w14:textId="77777777" w:rsidR="00A7209F" w:rsidRPr="0045168E" w:rsidRDefault="002074D0" w:rsidP="00A7209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A7209F" w:rsidRPr="00155E5D" w14:paraId="5C104283" w14:textId="77777777" w:rsidTr="003A4635">
        <w:trPr>
          <w:trHeight w:val="425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7E76A9" w14:textId="77777777" w:rsidR="00A7209F" w:rsidRDefault="00A7209F" w:rsidP="00A7209F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9B1414" w14:textId="77777777" w:rsidR="00A7209F" w:rsidRDefault="00A7209F" w:rsidP="00A7209F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DFF36" w14:textId="77777777" w:rsidR="00A7209F" w:rsidRPr="00176CA4" w:rsidRDefault="00A7209F" w:rsidP="00A7209F">
            <w:pPr>
              <w:spacing w:line="100" w:lineRule="atLeast"/>
              <w:jc w:val="both"/>
              <w:rPr>
                <w:rFonts w:cs="Times New Roman"/>
              </w:rPr>
            </w:pPr>
            <w:r w:rsidRPr="00176CA4">
              <w:rPr>
                <w:rFonts w:cs="Times New Roman"/>
                <w:sz w:val="22"/>
                <w:szCs w:val="22"/>
              </w:rPr>
              <w:t xml:space="preserve">Atest na trudnopalność wymagany przez Państwową Straż Pożarną. 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147A15" w14:textId="77777777" w:rsidR="00A7209F" w:rsidRPr="002D0A0A" w:rsidRDefault="00A7209F" w:rsidP="00A7209F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9C4BB3" w14:textId="77777777" w:rsidR="00A7209F" w:rsidRPr="00097D9F" w:rsidRDefault="00A7209F" w:rsidP="00A720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E43A" w14:textId="77777777" w:rsidR="00A7209F" w:rsidRPr="0045168E" w:rsidRDefault="002074D0" w:rsidP="00A7209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A7209F" w:rsidRPr="00155E5D" w14:paraId="271E8A67" w14:textId="77777777" w:rsidTr="003A4635">
        <w:trPr>
          <w:trHeight w:val="262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D47354" w14:textId="77777777" w:rsidR="00A7209F" w:rsidRDefault="00A7209F" w:rsidP="00A7209F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595241" w14:textId="77777777" w:rsidR="00A7209F" w:rsidRDefault="00A7209F" w:rsidP="00A7209F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56174" w14:textId="5411B5C6" w:rsidR="00A7209F" w:rsidRPr="00176CA4" w:rsidRDefault="0045168E" w:rsidP="00A7209F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Certyfikat Zgodności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6870D0" w14:textId="77777777" w:rsidR="00A7209F" w:rsidRPr="002D0A0A" w:rsidRDefault="00A7209F" w:rsidP="00A7209F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CB4F3" w14:textId="77777777" w:rsidR="00A7209F" w:rsidRPr="00097D9F" w:rsidRDefault="00A7209F" w:rsidP="00A720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C2DE" w14:textId="77777777" w:rsidR="00A7209F" w:rsidRPr="0045168E" w:rsidRDefault="002074D0" w:rsidP="00A7209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16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 nie*</w:t>
            </w:r>
          </w:p>
        </w:tc>
      </w:tr>
      <w:tr w:rsidR="00A7209F" w:rsidRPr="00155E5D" w14:paraId="5D4DD855" w14:textId="77777777" w:rsidTr="003A4635">
        <w:trPr>
          <w:trHeight w:val="214"/>
        </w:trPr>
        <w:tc>
          <w:tcPr>
            <w:tcW w:w="60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59B05D65" w14:textId="77777777" w:rsidR="00A7209F" w:rsidRDefault="00A7209F" w:rsidP="00A7209F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DFBCC92" w14:textId="77777777" w:rsidR="00A7209F" w:rsidRDefault="00A7209F" w:rsidP="00A7209F">
            <w:pPr>
              <w:spacing w:line="100" w:lineRule="atLeast"/>
              <w:rPr>
                <w:rFonts w:cs="Times New Roman"/>
                <w:b/>
                <w:noProof/>
                <w:lang w:eastAsia="pl-PL" w:bidi="ar-SA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1FE3F7EC" w14:textId="77777777" w:rsidR="002074D0" w:rsidRDefault="002074D0" w:rsidP="00A7209F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</w:t>
            </w:r>
            <w:r w:rsidRPr="002D0A0A">
              <w:rPr>
                <w:rFonts w:cs="Times New Roman"/>
                <w:sz w:val="22"/>
                <w:szCs w:val="22"/>
              </w:rPr>
              <w:t>referowane wzory: w paski, k</w:t>
            </w:r>
            <w:bookmarkStart w:id="0" w:name="_GoBack"/>
            <w:bookmarkEnd w:id="0"/>
            <w:r w:rsidRPr="002D0A0A">
              <w:rPr>
                <w:rFonts w:cs="Times New Roman"/>
                <w:sz w:val="22"/>
                <w:szCs w:val="22"/>
              </w:rPr>
              <w:t>ropki lub kwiaty, motyle, tło: fioletowe, błękitne, zielone.</w:t>
            </w:r>
          </w:p>
          <w:p w14:paraId="07AAEE62" w14:textId="77777777" w:rsidR="00A7209F" w:rsidRPr="002D0A0A" w:rsidRDefault="00A7209F" w:rsidP="00A7209F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sz w:val="22"/>
                <w:szCs w:val="22"/>
              </w:rPr>
              <w:t>Przykładowe wzory:</w:t>
            </w:r>
          </w:p>
          <w:p w14:paraId="4387CA51" w14:textId="77777777" w:rsidR="00A7209F" w:rsidRPr="00176CA4" w:rsidRDefault="00A7209F" w:rsidP="00A7209F">
            <w:pPr>
              <w:spacing w:line="100" w:lineRule="atLeast"/>
              <w:rPr>
                <w:rFonts w:cs="Times New Roman"/>
              </w:rPr>
            </w:pPr>
            <w:r w:rsidRPr="002D0A0A">
              <w:rPr>
                <w:rFonts w:cs="Times New Roman"/>
                <w:noProof/>
                <w:sz w:val="22"/>
                <w:szCs w:val="22"/>
                <w:lang w:eastAsia="pl-PL" w:bidi="ar-SA"/>
              </w:rPr>
              <w:drawing>
                <wp:inline distT="0" distB="0" distL="0" distR="0" wp14:anchorId="77DA6F11" wp14:editId="11E3CE4C">
                  <wp:extent cx="1349043" cy="1423670"/>
                  <wp:effectExtent l="0" t="0" r="3810" b="5080"/>
                  <wp:docPr id="56" name="Obraz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111" cy="1430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A0A">
              <w:rPr>
                <w:rFonts w:cs="Times New Roman"/>
                <w:sz w:val="22"/>
                <w:szCs w:val="22"/>
              </w:rPr>
              <w:t xml:space="preserve"> </w:t>
            </w:r>
            <w:r w:rsidRPr="002D0A0A">
              <w:rPr>
                <w:rFonts w:cs="Times New Roman"/>
                <w:noProof/>
                <w:sz w:val="22"/>
                <w:szCs w:val="22"/>
                <w:lang w:eastAsia="pl-PL" w:bidi="ar-SA"/>
              </w:rPr>
              <w:drawing>
                <wp:inline distT="0" distB="0" distL="0" distR="0" wp14:anchorId="6B6DFB78" wp14:editId="75551DD5">
                  <wp:extent cx="1133475" cy="1419225"/>
                  <wp:effectExtent l="0" t="0" r="9525" b="9525"/>
                  <wp:docPr id="57" name="Obraz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A0A">
              <w:rPr>
                <w:rFonts w:cs="Times New Roman"/>
                <w:sz w:val="22"/>
                <w:szCs w:val="22"/>
              </w:rPr>
              <w:t xml:space="preserve"> </w:t>
            </w:r>
            <w:r w:rsidRPr="002D0A0A">
              <w:rPr>
                <w:rFonts w:cs="Times New Roman"/>
                <w:noProof/>
                <w:sz w:val="22"/>
                <w:szCs w:val="22"/>
                <w:lang w:eastAsia="pl-PL" w:bidi="ar-SA"/>
              </w:rPr>
              <w:drawing>
                <wp:inline distT="0" distB="0" distL="0" distR="0" wp14:anchorId="5D665C4E" wp14:editId="3AEFF3C7">
                  <wp:extent cx="1133475" cy="1419225"/>
                  <wp:effectExtent l="0" t="0" r="9525" b="9525"/>
                  <wp:docPr id="58" name="Obraz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5F6A" w14:textId="77777777" w:rsidR="00A7209F" w:rsidRPr="002D0A0A" w:rsidRDefault="00A7209F" w:rsidP="00A7209F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7E451E" w14:textId="77777777" w:rsidR="00A7209F" w:rsidRPr="00097D9F" w:rsidRDefault="00A7209F" w:rsidP="00A720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2E610C" w14:textId="77777777" w:rsidR="00A7209F" w:rsidRPr="0045168E" w:rsidRDefault="00A7209F" w:rsidP="00A7209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E711FF4" w14:textId="77777777" w:rsidR="009E073C" w:rsidRDefault="009E073C" w:rsidP="00F14A02">
      <w:pPr>
        <w:rPr>
          <w:rFonts w:cs="Times New Roman"/>
        </w:rPr>
      </w:pPr>
    </w:p>
    <w:p w14:paraId="269136C6" w14:textId="77777777" w:rsidR="00867C67" w:rsidRDefault="00867C67" w:rsidP="003A4635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  <w:sz w:val="22"/>
          <w:szCs w:val="22"/>
        </w:rPr>
      </w:pPr>
    </w:p>
    <w:p w14:paraId="24E39CC6" w14:textId="77777777" w:rsidR="003A4635" w:rsidRPr="00C066DE" w:rsidRDefault="003A4635" w:rsidP="003A4635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  <w:sz w:val="22"/>
          <w:szCs w:val="22"/>
        </w:rPr>
      </w:pPr>
      <w:r w:rsidRPr="00C066DE">
        <w:rPr>
          <w:rFonts w:cs="Times New Roman"/>
          <w:b/>
          <w:sz w:val="22"/>
          <w:szCs w:val="22"/>
        </w:rPr>
        <w:t>UWAGA:</w:t>
      </w:r>
    </w:p>
    <w:p w14:paraId="7802C1DA" w14:textId="77777777" w:rsidR="0018503C" w:rsidRPr="00C066DE" w:rsidRDefault="0018503C" w:rsidP="0018503C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  <w:sz w:val="22"/>
          <w:szCs w:val="22"/>
        </w:rPr>
      </w:pPr>
      <w:r w:rsidRPr="00C066DE">
        <w:rPr>
          <w:rFonts w:cs="Times New Roman"/>
          <w:b/>
          <w:sz w:val="22"/>
          <w:szCs w:val="22"/>
        </w:rPr>
        <w:t>Przedstawione zdj</w:t>
      </w:r>
      <w:r w:rsidRPr="00C066DE">
        <w:rPr>
          <w:rFonts w:eastAsia="MS Gothic" w:cs="Times New Roman"/>
          <w:b/>
          <w:sz w:val="22"/>
          <w:szCs w:val="22"/>
        </w:rPr>
        <w:t>ę</w:t>
      </w:r>
      <w:r w:rsidRPr="00C066DE">
        <w:rPr>
          <w:rFonts w:cs="Times New Roman"/>
          <w:b/>
          <w:sz w:val="22"/>
          <w:szCs w:val="22"/>
        </w:rPr>
        <w:t xml:space="preserve">cia, rysunki, modele i wizualizacje w niniejszej SIWZ mają jedynie charakter przykładowy i wzorcowy. </w:t>
      </w:r>
    </w:p>
    <w:p w14:paraId="1CD3CBC6" w14:textId="77777777" w:rsidR="0018503C" w:rsidRPr="00C066DE" w:rsidRDefault="0018503C" w:rsidP="0018503C">
      <w:pPr>
        <w:widowControl/>
        <w:suppressAutoHyphens w:val="0"/>
        <w:autoSpaceDE w:val="0"/>
        <w:autoSpaceDN w:val="0"/>
        <w:adjustRightInd w:val="0"/>
        <w:spacing w:after="120" w:line="360" w:lineRule="auto"/>
        <w:ind w:left="-68"/>
        <w:jc w:val="both"/>
        <w:rPr>
          <w:rFonts w:cs="Times New Roman"/>
          <w:b/>
          <w:sz w:val="22"/>
          <w:szCs w:val="22"/>
        </w:rPr>
      </w:pPr>
      <w:r w:rsidRPr="00C066DE">
        <w:rPr>
          <w:rFonts w:cs="Times New Roman"/>
          <w:b/>
          <w:sz w:val="22"/>
          <w:szCs w:val="22"/>
        </w:rPr>
        <w:t>W ka</w:t>
      </w:r>
      <w:r w:rsidRPr="00C066DE">
        <w:rPr>
          <w:rFonts w:eastAsia="MS Gothic" w:cs="Times New Roman"/>
          <w:b/>
          <w:sz w:val="22"/>
          <w:szCs w:val="22"/>
        </w:rPr>
        <w:t>ż</w:t>
      </w:r>
      <w:r w:rsidRPr="00C066DE">
        <w:rPr>
          <w:rFonts w:cs="Times New Roman"/>
          <w:b/>
          <w:sz w:val="22"/>
          <w:szCs w:val="22"/>
        </w:rPr>
        <w:t>dym przypadku dopuszczalne są produkty równoważne pod względem konstrukcji, materiałów i kolorów.</w:t>
      </w:r>
    </w:p>
    <w:p w14:paraId="043D1CE9" w14:textId="77777777" w:rsidR="0018503C" w:rsidRPr="00C066DE" w:rsidRDefault="0018503C" w:rsidP="0018503C">
      <w:pPr>
        <w:widowControl/>
        <w:suppressAutoHyphens w:val="0"/>
        <w:autoSpaceDE w:val="0"/>
        <w:autoSpaceDN w:val="0"/>
        <w:adjustRightInd w:val="0"/>
        <w:spacing w:after="120" w:line="360" w:lineRule="auto"/>
        <w:ind w:left="-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wyspecyfikowanego wyposażenia </w:t>
      </w:r>
      <w:r w:rsidRPr="00C066DE">
        <w:rPr>
          <w:b/>
          <w:sz w:val="22"/>
          <w:szCs w:val="22"/>
        </w:rPr>
        <w:t xml:space="preserve">podane parametry są wartościami minimalnymi, </w:t>
      </w:r>
      <w:r>
        <w:rPr>
          <w:b/>
          <w:sz w:val="22"/>
          <w:szCs w:val="22"/>
        </w:rPr>
        <w:t>wyposażenie</w:t>
      </w:r>
      <w:r w:rsidRPr="00C066DE">
        <w:rPr>
          <w:b/>
          <w:sz w:val="22"/>
          <w:szCs w:val="22"/>
        </w:rPr>
        <w:t xml:space="preserve"> o parametrach lepszych, wyższych od wyspecyfikowanych spełnia wymagania określone przez Zamawiającego.</w:t>
      </w:r>
    </w:p>
    <w:p w14:paraId="378AD00A" w14:textId="77777777" w:rsidR="0018503C" w:rsidRPr="00C066DE" w:rsidRDefault="0018503C" w:rsidP="0018503C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b/>
          <w:sz w:val="22"/>
          <w:szCs w:val="22"/>
        </w:rPr>
      </w:pPr>
      <w:r w:rsidRPr="00C066DE">
        <w:rPr>
          <w:b/>
          <w:sz w:val="22"/>
          <w:szCs w:val="22"/>
        </w:rPr>
        <w:t xml:space="preserve">W przypadku braku nazwy producenta lub typu, produktu, modelu lub innych danych </w:t>
      </w:r>
      <w:r w:rsidRPr="00C066DE">
        <w:rPr>
          <w:b/>
          <w:sz w:val="22"/>
          <w:szCs w:val="22"/>
          <w:u w:val="single"/>
        </w:rPr>
        <w:t xml:space="preserve">umożliwiających identyfikację oferowanego </w:t>
      </w:r>
      <w:r>
        <w:rPr>
          <w:b/>
          <w:sz w:val="22"/>
          <w:szCs w:val="22"/>
          <w:u w:val="single"/>
        </w:rPr>
        <w:t>wyposażenia</w:t>
      </w:r>
      <w:r w:rsidRPr="00C066DE">
        <w:rPr>
          <w:b/>
          <w:sz w:val="22"/>
          <w:szCs w:val="22"/>
        </w:rPr>
        <w:t xml:space="preserve">, oferta Wykonawcy nie będzie podlegała uzupełnieniu i zostanie odrzucona na podstawie art. 89 ust. 1 pkt 2) ustawy </w:t>
      </w:r>
      <w:proofErr w:type="spellStart"/>
      <w:r w:rsidRPr="00C066DE">
        <w:rPr>
          <w:b/>
          <w:sz w:val="22"/>
          <w:szCs w:val="22"/>
        </w:rPr>
        <w:t>Pzp</w:t>
      </w:r>
      <w:proofErr w:type="spellEnd"/>
      <w:r w:rsidRPr="00C066DE">
        <w:rPr>
          <w:b/>
          <w:sz w:val="22"/>
          <w:szCs w:val="22"/>
        </w:rPr>
        <w:t xml:space="preserve"> tj. z powodu niezgodności treści oferty z treścią Specyfikacji Istotnych Warunków Zamówienia. </w:t>
      </w:r>
    </w:p>
    <w:p w14:paraId="2F929349" w14:textId="77777777" w:rsidR="00266443" w:rsidRPr="00EC194F" w:rsidRDefault="00266443" w:rsidP="00266443">
      <w:pPr>
        <w:rPr>
          <w:sz w:val="22"/>
          <w:szCs w:val="22"/>
        </w:rPr>
      </w:pPr>
    </w:p>
    <w:p w14:paraId="25292406" w14:textId="77777777" w:rsidR="00266443" w:rsidRPr="00EC194F" w:rsidRDefault="00266443" w:rsidP="00266443">
      <w:pPr>
        <w:rPr>
          <w:sz w:val="22"/>
          <w:szCs w:val="22"/>
        </w:rPr>
      </w:pPr>
    </w:p>
    <w:p w14:paraId="3657BF1D" w14:textId="77777777" w:rsidR="00266443" w:rsidRPr="00EC194F" w:rsidRDefault="00266443" w:rsidP="00266443">
      <w:pPr>
        <w:rPr>
          <w:sz w:val="22"/>
          <w:szCs w:val="22"/>
        </w:rPr>
      </w:pPr>
    </w:p>
    <w:p w14:paraId="5F4B9992" w14:textId="77777777" w:rsidR="00266443" w:rsidRPr="00EC194F" w:rsidRDefault="00266443" w:rsidP="00266443">
      <w:pPr>
        <w:rPr>
          <w:sz w:val="22"/>
          <w:szCs w:val="22"/>
        </w:rPr>
      </w:pPr>
    </w:p>
    <w:p w14:paraId="724F4E4D" w14:textId="77777777" w:rsidR="00266443" w:rsidRPr="00EC194F" w:rsidRDefault="00266443" w:rsidP="00266443">
      <w:pPr>
        <w:rPr>
          <w:sz w:val="22"/>
          <w:szCs w:val="22"/>
        </w:rPr>
      </w:pPr>
    </w:p>
    <w:p w14:paraId="677BDF20" w14:textId="77777777" w:rsidR="00266443" w:rsidRPr="00EC194F" w:rsidRDefault="00266443" w:rsidP="00266443">
      <w:pPr>
        <w:rPr>
          <w:sz w:val="22"/>
          <w:szCs w:val="22"/>
        </w:rPr>
      </w:pPr>
    </w:p>
    <w:p w14:paraId="162BB1E8" w14:textId="77777777" w:rsidR="00266443" w:rsidRPr="002846AD" w:rsidRDefault="00266443" w:rsidP="00266443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Cs/>
          <w:kern w:val="0"/>
          <w:sz w:val="18"/>
          <w:lang w:eastAsia="pl-PL" w:bidi="ar-SA"/>
        </w:rPr>
      </w:pPr>
    </w:p>
    <w:p w14:paraId="2554DE9C" w14:textId="77777777" w:rsidR="00266443" w:rsidRPr="002846AD" w:rsidRDefault="00266443" w:rsidP="00266443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Cs/>
          <w:kern w:val="0"/>
          <w:sz w:val="18"/>
          <w:lang w:eastAsia="pl-PL" w:bidi="ar-SA"/>
        </w:rPr>
      </w:pPr>
      <w:r w:rsidRPr="002846AD">
        <w:rPr>
          <w:rFonts w:eastAsia="Times New Roman" w:cs="Times New Roman"/>
          <w:iCs/>
          <w:kern w:val="0"/>
          <w:sz w:val="18"/>
          <w:lang w:eastAsia="pl-PL" w:bidi="ar-SA"/>
        </w:rPr>
        <w:t>....................................................................................</w:t>
      </w:r>
    </w:p>
    <w:p w14:paraId="43ECCB88" w14:textId="77777777" w:rsidR="00266443" w:rsidRPr="002846AD" w:rsidRDefault="00266443" w:rsidP="00266443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ab/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>(pieczątka i podpis osób/y uprawnionych do</w:t>
      </w:r>
    </w:p>
    <w:p w14:paraId="6E48F778" w14:textId="77777777" w:rsidR="00266443" w:rsidRPr="002846AD" w:rsidRDefault="00266443" w:rsidP="00266443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 xml:space="preserve"> </w:t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ab/>
      </w:r>
      <w:r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ab/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>składania oświadczeń woli</w:t>
      </w:r>
      <w:r w:rsidRPr="002846AD"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  <w:t>)</w:t>
      </w:r>
    </w:p>
    <w:p w14:paraId="004AB959" w14:textId="77777777" w:rsidR="00266443" w:rsidRPr="002846AD" w:rsidRDefault="00266443" w:rsidP="00266443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</w:pPr>
    </w:p>
    <w:p w14:paraId="4DB53D75" w14:textId="77777777" w:rsidR="00266443" w:rsidRPr="002846AD" w:rsidRDefault="00266443" w:rsidP="00266443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3D039F33" w14:textId="77777777" w:rsidR="00266443" w:rsidRPr="002846AD" w:rsidRDefault="00266443" w:rsidP="00266443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4EFF4CC1" w14:textId="77777777" w:rsidR="00266443" w:rsidRPr="002846AD" w:rsidRDefault="00266443" w:rsidP="00266443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3330712A" w14:textId="77777777" w:rsidR="00266443" w:rsidRPr="002846AD" w:rsidRDefault="00266443" w:rsidP="00266443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>……………………………..,</w:t>
      </w:r>
      <w:r w:rsidRPr="002846AD">
        <w:rPr>
          <w:rFonts w:eastAsia="Times New Roman" w:cs="Times New Roman"/>
          <w:i/>
          <w:iCs/>
          <w:kern w:val="0"/>
          <w:sz w:val="20"/>
          <w:szCs w:val="20"/>
          <w:lang w:eastAsia="pl-PL" w:bidi="ar-SA"/>
        </w:rPr>
        <w:t>dnia</w:t>
      </w: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>………………………..</w:t>
      </w:r>
      <w:r w:rsidRPr="002846AD">
        <w:rPr>
          <w:rFonts w:eastAsia="Times New Roman" w:cs="Times New Roman"/>
          <w:i/>
          <w:iCs/>
          <w:kern w:val="0"/>
          <w:sz w:val="20"/>
          <w:szCs w:val="20"/>
          <w:lang w:eastAsia="pl-PL" w:bidi="ar-SA"/>
        </w:rPr>
        <w:t>2018 r.</w:t>
      </w:r>
    </w:p>
    <w:p w14:paraId="6472250F" w14:textId="77777777" w:rsidR="00266443" w:rsidRPr="002846AD" w:rsidRDefault="00266443" w:rsidP="00266443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0A049143" w14:textId="77777777" w:rsidR="00266443" w:rsidRPr="002846AD" w:rsidRDefault="00266443" w:rsidP="00266443">
      <w:pPr>
        <w:rPr>
          <w:sz w:val="22"/>
          <w:szCs w:val="22"/>
        </w:rPr>
      </w:pPr>
    </w:p>
    <w:p w14:paraId="4B0F9BBD" w14:textId="77777777" w:rsidR="00CC6025" w:rsidRDefault="00CC6025" w:rsidP="003A4635">
      <w:pPr>
        <w:rPr>
          <w:rFonts w:cs="Times New Roman"/>
        </w:rPr>
      </w:pPr>
    </w:p>
    <w:sectPr w:rsidR="00CC6025" w:rsidSect="00867C67">
      <w:headerReference w:type="default" r:id="rId14"/>
      <w:footerReference w:type="default" r:id="rId15"/>
      <w:pgSz w:w="16838" w:h="11906" w:orient="landscape"/>
      <w:pgMar w:top="1417" w:right="1417" w:bottom="851" w:left="1134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84BD5" w14:textId="77777777" w:rsidR="00F06230" w:rsidRDefault="00F06230" w:rsidP="00927257">
      <w:r>
        <w:separator/>
      </w:r>
    </w:p>
  </w:endnote>
  <w:endnote w:type="continuationSeparator" w:id="0">
    <w:p w14:paraId="1317B76A" w14:textId="77777777" w:rsidR="00F06230" w:rsidRDefault="00F06230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2016060115"/>
      <w:docPartObj>
        <w:docPartGallery w:val="Page Numbers (Bottom of Page)"/>
        <w:docPartUnique/>
      </w:docPartObj>
    </w:sdtPr>
    <w:sdtEndPr/>
    <w:sdtContent>
      <w:p w14:paraId="5C7BB1D2" w14:textId="0381E695" w:rsidR="00EA49C0" w:rsidRDefault="00EA49C0" w:rsidP="0092725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="0045168E" w:rsidRPr="0045168E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061A31A" w14:textId="77777777" w:rsidR="00EA49C0" w:rsidRDefault="00EA49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F014D" w14:textId="77777777" w:rsidR="00F06230" w:rsidRDefault="00F06230" w:rsidP="00927257">
      <w:r>
        <w:separator/>
      </w:r>
    </w:p>
  </w:footnote>
  <w:footnote w:type="continuationSeparator" w:id="0">
    <w:p w14:paraId="768EDE57" w14:textId="77777777" w:rsidR="00F06230" w:rsidRDefault="00F06230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C7FFA" w14:textId="168684E0" w:rsidR="00EA49C0" w:rsidRDefault="00EA49C0" w:rsidP="00CC5AF4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Cs w:val="24"/>
      </w:rPr>
    </w:pPr>
    <w:r>
      <w:rPr>
        <w:bCs/>
        <w:szCs w:val="24"/>
      </w:rPr>
      <w:t xml:space="preserve">Znak sprawy: </w:t>
    </w:r>
    <w:r>
      <w:t>ED.271</w:t>
    </w:r>
    <w:r w:rsidR="0045168E">
      <w:t>.07.</w:t>
    </w:r>
    <w:r w:rsidRPr="008E58EA">
      <w:t>2018</w:t>
    </w:r>
  </w:p>
  <w:p w14:paraId="6A867E72" w14:textId="77777777" w:rsidR="00EA49C0" w:rsidRDefault="00EA49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C5"/>
    <w:multiLevelType w:val="hybridMultilevel"/>
    <w:tmpl w:val="ED8A8A8E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F33D0"/>
    <w:multiLevelType w:val="hybridMultilevel"/>
    <w:tmpl w:val="E15AD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133F7"/>
    <w:multiLevelType w:val="hybridMultilevel"/>
    <w:tmpl w:val="B1D85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51AC7"/>
    <w:multiLevelType w:val="hybridMultilevel"/>
    <w:tmpl w:val="4B182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43C50"/>
    <w:multiLevelType w:val="hybridMultilevel"/>
    <w:tmpl w:val="22325A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C6459CC"/>
    <w:multiLevelType w:val="hybridMultilevel"/>
    <w:tmpl w:val="7CEA8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40AF9"/>
    <w:multiLevelType w:val="multilevel"/>
    <w:tmpl w:val="2E805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9964B9"/>
    <w:multiLevelType w:val="hybridMultilevel"/>
    <w:tmpl w:val="9A5A0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E712F"/>
    <w:multiLevelType w:val="hybridMultilevel"/>
    <w:tmpl w:val="D1066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7201E"/>
    <w:multiLevelType w:val="hybridMultilevel"/>
    <w:tmpl w:val="CB60C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64703"/>
    <w:multiLevelType w:val="hybridMultilevel"/>
    <w:tmpl w:val="DFF68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C00B3"/>
    <w:multiLevelType w:val="hybridMultilevel"/>
    <w:tmpl w:val="3848ACF8"/>
    <w:lvl w:ilvl="0" w:tplc="5CD24C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E46B3"/>
    <w:multiLevelType w:val="hybridMultilevel"/>
    <w:tmpl w:val="0AE8E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F075B"/>
    <w:multiLevelType w:val="hybridMultilevel"/>
    <w:tmpl w:val="C876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584D4747"/>
    <w:multiLevelType w:val="hybridMultilevel"/>
    <w:tmpl w:val="F3D6F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0755A"/>
    <w:multiLevelType w:val="multilevel"/>
    <w:tmpl w:val="B814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1960620"/>
    <w:multiLevelType w:val="hybridMultilevel"/>
    <w:tmpl w:val="DB387224"/>
    <w:lvl w:ilvl="0" w:tplc="2D9659FA">
      <w:start w:val="1"/>
      <w:numFmt w:val="decimal"/>
      <w:lvlText w:val="%1."/>
      <w:lvlJc w:val="right"/>
      <w:pPr>
        <w:ind w:left="1065" w:hanging="70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13D67"/>
    <w:multiLevelType w:val="hybridMultilevel"/>
    <w:tmpl w:val="BB86A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1D792E"/>
    <w:multiLevelType w:val="hybridMultilevel"/>
    <w:tmpl w:val="ED8A8A8E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E7062"/>
    <w:multiLevelType w:val="multilevel"/>
    <w:tmpl w:val="5DB2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0652D19"/>
    <w:multiLevelType w:val="hybridMultilevel"/>
    <w:tmpl w:val="929AA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B46FD"/>
    <w:multiLevelType w:val="hybridMultilevel"/>
    <w:tmpl w:val="544AF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D42B0"/>
    <w:multiLevelType w:val="hybridMultilevel"/>
    <w:tmpl w:val="F138B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25">
    <w:nsid w:val="7C5C224C"/>
    <w:multiLevelType w:val="hybridMultilevel"/>
    <w:tmpl w:val="D75C6BFA"/>
    <w:lvl w:ilvl="0" w:tplc="AF862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464DF"/>
    <w:multiLevelType w:val="hybridMultilevel"/>
    <w:tmpl w:val="F3DE4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9"/>
  </w:num>
  <w:num w:numId="5">
    <w:abstractNumId w:val="12"/>
  </w:num>
  <w:num w:numId="6">
    <w:abstractNumId w:val="14"/>
  </w:num>
  <w:num w:numId="7">
    <w:abstractNumId w:val="27"/>
  </w:num>
  <w:num w:numId="8">
    <w:abstractNumId w:val="24"/>
  </w:num>
  <w:num w:numId="9">
    <w:abstractNumId w:val="27"/>
  </w:num>
  <w:num w:numId="10">
    <w:abstractNumId w:val="24"/>
  </w:num>
  <w:num w:numId="11">
    <w:abstractNumId w:val="21"/>
  </w:num>
  <w:num w:numId="12">
    <w:abstractNumId w:val="22"/>
  </w:num>
  <w:num w:numId="13">
    <w:abstractNumId w:val="26"/>
  </w:num>
  <w:num w:numId="14">
    <w:abstractNumId w:val="7"/>
  </w:num>
  <w:num w:numId="15">
    <w:abstractNumId w:val="5"/>
  </w:num>
  <w:num w:numId="16">
    <w:abstractNumId w:val="3"/>
  </w:num>
  <w:num w:numId="17">
    <w:abstractNumId w:val="20"/>
  </w:num>
  <w:num w:numId="18">
    <w:abstractNumId w:val="16"/>
  </w:num>
  <w:num w:numId="19">
    <w:abstractNumId w:val="25"/>
  </w:num>
  <w:num w:numId="20">
    <w:abstractNumId w:val="0"/>
  </w:num>
  <w:num w:numId="21">
    <w:abstractNumId w:val="13"/>
  </w:num>
  <w:num w:numId="22">
    <w:abstractNumId w:val="10"/>
  </w:num>
  <w:num w:numId="23">
    <w:abstractNumId w:val="8"/>
  </w:num>
  <w:num w:numId="24">
    <w:abstractNumId w:val="23"/>
  </w:num>
  <w:num w:numId="25">
    <w:abstractNumId w:val="18"/>
  </w:num>
  <w:num w:numId="26">
    <w:abstractNumId w:val="15"/>
  </w:num>
  <w:num w:numId="27">
    <w:abstractNumId w:val="4"/>
  </w:num>
  <w:num w:numId="28">
    <w:abstractNumId w:val="1"/>
  </w:num>
  <w:num w:numId="29">
    <w:abstractNumId w:val="1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8D"/>
    <w:rsid w:val="00002467"/>
    <w:rsid w:val="000069E1"/>
    <w:rsid w:val="0002098A"/>
    <w:rsid w:val="000211D9"/>
    <w:rsid w:val="00030D77"/>
    <w:rsid w:val="00045A7C"/>
    <w:rsid w:val="00057762"/>
    <w:rsid w:val="00060578"/>
    <w:rsid w:val="0008226C"/>
    <w:rsid w:val="000A1E3D"/>
    <w:rsid w:val="000A2A5C"/>
    <w:rsid w:val="000B22B4"/>
    <w:rsid w:val="000B2D93"/>
    <w:rsid w:val="000C4A3E"/>
    <w:rsid w:val="000C6976"/>
    <w:rsid w:val="000C7D89"/>
    <w:rsid w:val="000F0A48"/>
    <w:rsid w:val="000F6270"/>
    <w:rsid w:val="00100C77"/>
    <w:rsid w:val="00113E8B"/>
    <w:rsid w:val="00123862"/>
    <w:rsid w:val="00125C8D"/>
    <w:rsid w:val="0012772C"/>
    <w:rsid w:val="00132FE1"/>
    <w:rsid w:val="00136D2F"/>
    <w:rsid w:val="001375C4"/>
    <w:rsid w:val="00141686"/>
    <w:rsid w:val="00155E5D"/>
    <w:rsid w:val="001618CE"/>
    <w:rsid w:val="00167396"/>
    <w:rsid w:val="00172ABF"/>
    <w:rsid w:val="00172C4B"/>
    <w:rsid w:val="00176A17"/>
    <w:rsid w:val="00177DB8"/>
    <w:rsid w:val="0018503C"/>
    <w:rsid w:val="001A4210"/>
    <w:rsid w:val="001A704E"/>
    <w:rsid w:val="001B4633"/>
    <w:rsid w:val="001C1B24"/>
    <w:rsid w:val="001C642C"/>
    <w:rsid w:val="001D6F67"/>
    <w:rsid w:val="001E074D"/>
    <w:rsid w:val="002074D0"/>
    <w:rsid w:val="00224BE4"/>
    <w:rsid w:val="00232E0D"/>
    <w:rsid w:val="002421BE"/>
    <w:rsid w:val="0025134F"/>
    <w:rsid w:val="00251D36"/>
    <w:rsid w:val="002570E2"/>
    <w:rsid w:val="00260FDD"/>
    <w:rsid w:val="00266443"/>
    <w:rsid w:val="0027578E"/>
    <w:rsid w:val="00282299"/>
    <w:rsid w:val="0029222A"/>
    <w:rsid w:val="002975D5"/>
    <w:rsid w:val="002A526E"/>
    <w:rsid w:val="002B7914"/>
    <w:rsid w:val="002B7CCD"/>
    <w:rsid w:val="002C6E47"/>
    <w:rsid w:val="002D0A0A"/>
    <w:rsid w:val="002D67A0"/>
    <w:rsid w:val="002D7588"/>
    <w:rsid w:val="002E6E75"/>
    <w:rsid w:val="002F15C4"/>
    <w:rsid w:val="002F500B"/>
    <w:rsid w:val="0031020E"/>
    <w:rsid w:val="00310F25"/>
    <w:rsid w:val="00330A8D"/>
    <w:rsid w:val="003436A3"/>
    <w:rsid w:val="00346E5E"/>
    <w:rsid w:val="00351547"/>
    <w:rsid w:val="003542E3"/>
    <w:rsid w:val="003622DE"/>
    <w:rsid w:val="00372131"/>
    <w:rsid w:val="003A0728"/>
    <w:rsid w:val="003A1C1D"/>
    <w:rsid w:val="003A4635"/>
    <w:rsid w:val="003A5EC6"/>
    <w:rsid w:val="003C13DF"/>
    <w:rsid w:val="003C514D"/>
    <w:rsid w:val="003E79FD"/>
    <w:rsid w:val="003E7CD5"/>
    <w:rsid w:val="00400CC7"/>
    <w:rsid w:val="00403A01"/>
    <w:rsid w:val="00432346"/>
    <w:rsid w:val="0043731C"/>
    <w:rsid w:val="00437458"/>
    <w:rsid w:val="00442763"/>
    <w:rsid w:val="00446126"/>
    <w:rsid w:val="0045168E"/>
    <w:rsid w:val="0047061F"/>
    <w:rsid w:val="00473BB4"/>
    <w:rsid w:val="00480F0F"/>
    <w:rsid w:val="0048346A"/>
    <w:rsid w:val="00483B5E"/>
    <w:rsid w:val="004935EB"/>
    <w:rsid w:val="004A3171"/>
    <w:rsid w:val="004B03E2"/>
    <w:rsid w:val="004D05D8"/>
    <w:rsid w:val="004D10C2"/>
    <w:rsid w:val="004D49AC"/>
    <w:rsid w:val="004D77FC"/>
    <w:rsid w:val="004E66F1"/>
    <w:rsid w:val="004E7E55"/>
    <w:rsid w:val="00504569"/>
    <w:rsid w:val="00506471"/>
    <w:rsid w:val="00513D9B"/>
    <w:rsid w:val="00515A92"/>
    <w:rsid w:val="00517ECD"/>
    <w:rsid w:val="00531815"/>
    <w:rsid w:val="00533DF4"/>
    <w:rsid w:val="00565EB1"/>
    <w:rsid w:val="00590532"/>
    <w:rsid w:val="00595804"/>
    <w:rsid w:val="005E3E5A"/>
    <w:rsid w:val="005F0798"/>
    <w:rsid w:val="005F23B6"/>
    <w:rsid w:val="00610AB3"/>
    <w:rsid w:val="006123B0"/>
    <w:rsid w:val="00617D24"/>
    <w:rsid w:val="00631CCB"/>
    <w:rsid w:val="00631FDC"/>
    <w:rsid w:val="006339D1"/>
    <w:rsid w:val="006445AE"/>
    <w:rsid w:val="00645F80"/>
    <w:rsid w:val="00651B1C"/>
    <w:rsid w:val="00660349"/>
    <w:rsid w:val="00663593"/>
    <w:rsid w:val="006713BE"/>
    <w:rsid w:val="00672A44"/>
    <w:rsid w:val="00680D94"/>
    <w:rsid w:val="00683666"/>
    <w:rsid w:val="00697846"/>
    <w:rsid w:val="006A2220"/>
    <w:rsid w:val="006C02B7"/>
    <w:rsid w:val="006C3D85"/>
    <w:rsid w:val="006C4013"/>
    <w:rsid w:val="006C6479"/>
    <w:rsid w:val="006D156D"/>
    <w:rsid w:val="006D2273"/>
    <w:rsid w:val="006D4AEB"/>
    <w:rsid w:val="006D686B"/>
    <w:rsid w:val="006F0CF7"/>
    <w:rsid w:val="00703B5F"/>
    <w:rsid w:val="00705DA4"/>
    <w:rsid w:val="00717071"/>
    <w:rsid w:val="00734211"/>
    <w:rsid w:val="007435E5"/>
    <w:rsid w:val="007463C6"/>
    <w:rsid w:val="00762282"/>
    <w:rsid w:val="00787CA0"/>
    <w:rsid w:val="007B1C9C"/>
    <w:rsid w:val="007B3C57"/>
    <w:rsid w:val="007C6DBE"/>
    <w:rsid w:val="007D4714"/>
    <w:rsid w:val="007D53C4"/>
    <w:rsid w:val="007E6ED6"/>
    <w:rsid w:val="007F6072"/>
    <w:rsid w:val="00800EB8"/>
    <w:rsid w:val="00803D6F"/>
    <w:rsid w:val="00817087"/>
    <w:rsid w:val="00826305"/>
    <w:rsid w:val="00832842"/>
    <w:rsid w:val="008361B9"/>
    <w:rsid w:val="008509F4"/>
    <w:rsid w:val="00851164"/>
    <w:rsid w:val="00852D5E"/>
    <w:rsid w:val="008616E3"/>
    <w:rsid w:val="008621BB"/>
    <w:rsid w:val="00867C67"/>
    <w:rsid w:val="00871953"/>
    <w:rsid w:val="00877C55"/>
    <w:rsid w:val="00881B2F"/>
    <w:rsid w:val="00882D3B"/>
    <w:rsid w:val="00895D59"/>
    <w:rsid w:val="008A4855"/>
    <w:rsid w:val="008A7C28"/>
    <w:rsid w:val="008B1295"/>
    <w:rsid w:val="008B4AA0"/>
    <w:rsid w:val="008C4B98"/>
    <w:rsid w:val="008C57E6"/>
    <w:rsid w:val="008E3510"/>
    <w:rsid w:val="008F28DA"/>
    <w:rsid w:val="0090350F"/>
    <w:rsid w:val="00904A2C"/>
    <w:rsid w:val="00905279"/>
    <w:rsid w:val="009223C9"/>
    <w:rsid w:val="00922717"/>
    <w:rsid w:val="00927257"/>
    <w:rsid w:val="00931B45"/>
    <w:rsid w:val="00931E37"/>
    <w:rsid w:val="00941D49"/>
    <w:rsid w:val="00946E19"/>
    <w:rsid w:val="00953BC8"/>
    <w:rsid w:val="00955602"/>
    <w:rsid w:val="009563FD"/>
    <w:rsid w:val="00982EAB"/>
    <w:rsid w:val="00987DE7"/>
    <w:rsid w:val="009C7660"/>
    <w:rsid w:val="009D6D85"/>
    <w:rsid w:val="009E073C"/>
    <w:rsid w:val="009E6723"/>
    <w:rsid w:val="00A20A22"/>
    <w:rsid w:val="00A45C1F"/>
    <w:rsid w:val="00A63B8C"/>
    <w:rsid w:val="00A640E5"/>
    <w:rsid w:val="00A66249"/>
    <w:rsid w:val="00A7209F"/>
    <w:rsid w:val="00A732BE"/>
    <w:rsid w:val="00A83A0C"/>
    <w:rsid w:val="00AB2667"/>
    <w:rsid w:val="00AB5ECB"/>
    <w:rsid w:val="00AB65C3"/>
    <w:rsid w:val="00AD43E5"/>
    <w:rsid w:val="00AD711F"/>
    <w:rsid w:val="00AF4C5A"/>
    <w:rsid w:val="00B05FEE"/>
    <w:rsid w:val="00B158A9"/>
    <w:rsid w:val="00B23F3F"/>
    <w:rsid w:val="00B26D27"/>
    <w:rsid w:val="00B30447"/>
    <w:rsid w:val="00B32C70"/>
    <w:rsid w:val="00B3303B"/>
    <w:rsid w:val="00B33BC3"/>
    <w:rsid w:val="00B33CEC"/>
    <w:rsid w:val="00B35D45"/>
    <w:rsid w:val="00B37EFE"/>
    <w:rsid w:val="00B8023E"/>
    <w:rsid w:val="00B84588"/>
    <w:rsid w:val="00B8778D"/>
    <w:rsid w:val="00BA695C"/>
    <w:rsid w:val="00BB135B"/>
    <w:rsid w:val="00BB327A"/>
    <w:rsid w:val="00BB397B"/>
    <w:rsid w:val="00BC3248"/>
    <w:rsid w:val="00BD5AD2"/>
    <w:rsid w:val="00BD5C93"/>
    <w:rsid w:val="00BE5E5C"/>
    <w:rsid w:val="00BE7647"/>
    <w:rsid w:val="00C02AFC"/>
    <w:rsid w:val="00C060DB"/>
    <w:rsid w:val="00C46928"/>
    <w:rsid w:val="00C47E84"/>
    <w:rsid w:val="00C47F3D"/>
    <w:rsid w:val="00C77115"/>
    <w:rsid w:val="00C82AB0"/>
    <w:rsid w:val="00C832C1"/>
    <w:rsid w:val="00CA52DE"/>
    <w:rsid w:val="00CA6F45"/>
    <w:rsid w:val="00CB4882"/>
    <w:rsid w:val="00CB681E"/>
    <w:rsid w:val="00CB6B46"/>
    <w:rsid w:val="00CB6C3D"/>
    <w:rsid w:val="00CC00F0"/>
    <w:rsid w:val="00CC02A7"/>
    <w:rsid w:val="00CC5AF4"/>
    <w:rsid w:val="00CC6025"/>
    <w:rsid w:val="00CD5BA0"/>
    <w:rsid w:val="00CF4546"/>
    <w:rsid w:val="00D12B67"/>
    <w:rsid w:val="00D14AE8"/>
    <w:rsid w:val="00D21121"/>
    <w:rsid w:val="00D21CF5"/>
    <w:rsid w:val="00D27D3D"/>
    <w:rsid w:val="00D513EB"/>
    <w:rsid w:val="00D547C8"/>
    <w:rsid w:val="00D6450F"/>
    <w:rsid w:val="00D9076B"/>
    <w:rsid w:val="00DA0D0E"/>
    <w:rsid w:val="00DA5917"/>
    <w:rsid w:val="00DA75DE"/>
    <w:rsid w:val="00DD718A"/>
    <w:rsid w:val="00DF181C"/>
    <w:rsid w:val="00E034ED"/>
    <w:rsid w:val="00E1080B"/>
    <w:rsid w:val="00E1146E"/>
    <w:rsid w:val="00E150C5"/>
    <w:rsid w:val="00E249D5"/>
    <w:rsid w:val="00E24FB6"/>
    <w:rsid w:val="00E27917"/>
    <w:rsid w:val="00E36901"/>
    <w:rsid w:val="00E471F9"/>
    <w:rsid w:val="00E50A5C"/>
    <w:rsid w:val="00E5358C"/>
    <w:rsid w:val="00EA49C0"/>
    <w:rsid w:val="00EA55F7"/>
    <w:rsid w:val="00EA691B"/>
    <w:rsid w:val="00EA6A99"/>
    <w:rsid w:val="00EA717B"/>
    <w:rsid w:val="00EA7FFA"/>
    <w:rsid w:val="00EB5818"/>
    <w:rsid w:val="00EB7999"/>
    <w:rsid w:val="00ED0CD1"/>
    <w:rsid w:val="00ED16DE"/>
    <w:rsid w:val="00ED732C"/>
    <w:rsid w:val="00EE11F7"/>
    <w:rsid w:val="00EE6B83"/>
    <w:rsid w:val="00EF0308"/>
    <w:rsid w:val="00F048D2"/>
    <w:rsid w:val="00F06230"/>
    <w:rsid w:val="00F062C9"/>
    <w:rsid w:val="00F13D6C"/>
    <w:rsid w:val="00F14A02"/>
    <w:rsid w:val="00F16FAF"/>
    <w:rsid w:val="00F379EA"/>
    <w:rsid w:val="00F40444"/>
    <w:rsid w:val="00F4607E"/>
    <w:rsid w:val="00F52BF6"/>
    <w:rsid w:val="00F664A9"/>
    <w:rsid w:val="00F67193"/>
    <w:rsid w:val="00F70E13"/>
    <w:rsid w:val="00F765DE"/>
    <w:rsid w:val="00F82128"/>
    <w:rsid w:val="00FC5E64"/>
    <w:rsid w:val="00FD0C51"/>
    <w:rsid w:val="00FD0DE3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5CF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6"/>
      </w:numPr>
    </w:pPr>
  </w:style>
  <w:style w:type="numbering" w:customStyle="1" w:styleId="WW8Num4">
    <w:name w:val="WW8Num4"/>
    <w:basedOn w:val="Bezlisty"/>
    <w:rsid w:val="004E66F1"/>
    <w:pPr>
      <w:numPr>
        <w:numId w:val="7"/>
      </w:numPr>
    </w:pPr>
  </w:style>
  <w:style w:type="numbering" w:customStyle="1" w:styleId="WW8Num5">
    <w:name w:val="WW8Num5"/>
    <w:basedOn w:val="Bezlisty"/>
    <w:rsid w:val="004E66F1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6"/>
      </w:numPr>
    </w:pPr>
  </w:style>
  <w:style w:type="numbering" w:customStyle="1" w:styleId="WW8Num4">
    <w:name w:val="WW8Num4"/>
    <w:basedOn w:val="Bezlisty"/>
    <w:rsid w:val="004E66F1"/>
    <w:pPr>
      <w:numPr>
        <w:numId w:val="7"/>
      </w:numPr>
    </w:pPr>
  </w:style>
  <w:style w:type="numbering" w:customStyle="1" w:styleId="WW8Num5">
    <w:name w:val="WW8Num5"/>
    <w:basedOn w:val="Bezlisty"/>
    <w:rsid w:val="004E66F1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Poprawska Magdalena</cp:lastModifiedBy>
  <cp:revision>2</cp:revision>
  <cp:lastPrinted>2018-05-17T06:17:00Z</cp:lastPrinted>
  <dcterms:created xsi:type="dcterms:W3CDTF">2018-06-20T12:36:00Z</dcterms:created>
  <dcterms:modified xsi:type="dcterms:W3CDTF">2018-06-20T12:36:00Z</dcterms:modified>
</cp:coreProperties>
</file>