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18" w:rsidRPr="00256418" w:rsidRDefault="00FA6FDE" w:rsidP="00256418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A46414">
        <w:rPr>
          <w:rFonts w:eastAsia="Calibri"/>
          <w:b/>
          <w:sz w:val="24"/>
          <w:szCs w:val="24"/>
          <w:lang w:eastAsia="en-US"/>
        </w:rPr>
        <w:t>f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A3118E" w:rsidRDefault="00FA6FDE" w:rsidP="00256418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256418" w:rsidRPr="00256418" w:rsidRDefault="00256418" w:rsidP="00256418"/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A4709F" w:rsidP="00443232">
            <w:pPr>
              <w:rPr>
                <w:b/>
                <w:color w:val="000000"/>
              </w:rPr>
            </w:pPr>
            <w:r w:rsidRPr="00155E5D">
              <w:rPr>
                <w:b/>
                <w:color w:val="000000"/>
              </w:rPr>
              <w:t>Stół konferencyjny</w:t>
            </w:r>
            <w:r w:rsidR="000000FE">
              <w:rPr>
                <w:b/>
                <w:color w:val="000000"/>
              </w:rPr>
              <w:t xml:space="preserve"> (180cm)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4709F" w:rsidRDefault="00A4709F" w:rsidP="00912659">
            <w:pPr>
              <w:jc w:val="center"/>
              <w:rPr>
                <w:color w:val="000000"/>
              </w:rPr>
            </w:pPr>
            <w:r w:rsidRPr="00A4709F">
              <w:rPr>
                <w:color w:val="00000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center"/>
              <w:rPr>
                <w:bCs/>
              </w:rPr>
            </w:pPr>
            <w:r w:rsidRPr="00A4709F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</w:tr>
      <w:tr w:rsidR="006F7E9A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A4709F" w:rsidP="00912659">
            <w:pPr>
              <w:rPr>
                <w:color w:val="000000"/>
              </w:rPr>
            </w:pPr>
            <w:r w:rsidRPr="000A2A5C">
              <w:rPr>
                <w:b/>
                <w:color w:val="000000"/>
              </w:rPr>
              <w:t>Krzesło</w:t>
            </w:r>
            <w:r w:rsidRPr="00155E5D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4709F" w:rsidRDefault="00A4709F" w:rsidP="00912659">
            <w:pPr>
              <w:jc w:val="center"/>
              <w:rPr>
                <w:color w:val="000000"/>
              </w:rPr>
            </w:pPr>
            <w:r w:rsidRPr="00A4709F">
              <w:rPr>
                <w:color w:val="000000"/>
              </w:rPr>
              <w:t>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center"/>
              <w:rPr>
                <w:bCs/>
              </w:rPr>
            </w:pPr>
            <w:r w:rsidRPr="00A4709F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right"/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right"/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right"/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</w:tr>
      <w:tr w:rsidR="006F7E9A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A4709F" w:rsidRDefault="00A4709F" w:rsidP="00912659">
            <w:pPr>
              <w:rPr>
                <w:b/>
              </w:rPr>
            </w:pPr>
            <w:r>
              <w:rPr>
                <w:b/>
              </w:rPr>
              <w:t>Szafa (ubraniowa) z drzwiami suwanymi</w:t>
            </w:r>
            <w:r w:rsidRPr="000A2A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4709F" w:rsidRDefault="002A2D5F" w:rsidP="00912659">
            <w:pPr>
              <w:jc w:val="center"/>
              <w:rPr>
                <w:color w:val="000000"/>
              </w:rPr>
            </w:pPr>
            <w:r w:rsidRPr="00A4709F"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center"/>
              <w:rPr>
                <w:bCs/>
              </w:rPr>
            </w:pPr>
            <w:r w:rsidRPr="00A4709F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</w:tr>
      <w:tr w:rsidR="006F7E9A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A4709F" w:rsidP="009126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Szafka pod drukarkę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A4709F" w:rsidRDefault="00A4709F" w:rsidP="00912659">
            <w:pPr>
              <w:jc w:val="center"/>
              <w:rPr>
                <w:color w:val="000000"/>
              </w:rPr>
            </w:pPr>
            <w:r w:rsidRPr="00A4709F">
              <w:rPr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jc w:val="center"/>
              <w:rPr>
                <w:bCs/>
              </w:rPr>
            </w:pPr>
            <w:r w:rsidRPr="00A4709F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A4709F" w:rsidRDefault="006F7E9A" w:rsidP="00B25FE2">
            <w:pPr>
              <w:rPr>
                <w:b/>
                <w:bCs/>
              </w:rPr>
            </w:pPr>
            <w:r w:rsidRPr="00A4709F">
              <w:rPr>
                <w:b/>
                <w:bCs/>
              </w:rPr>
              <w:t> </w:t>
            </w: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A4709F">
            <w:pPr>
              <w:rPr>
                <w:b/>
              </w:rPr>
            </w:pPr>
            <w:r w:rsidRPr="00155E5D">
              <w:rPr>
                <w:b/>
              </w:rPr>
              <w:t xml:space="preserve">Biurko kątowe, lewe </w:t>
            </w:r>
            <w:r>
              <w:rPr>
                <w:b/>
              </w:rPr>
              <w:t>(1200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A4709F">
            <w:pPr>
              <w:rPr>
                <w:b/>
              </w:rPr>
            </w:pPr>
            <w:r w:rsidRPr="00155E5D">
              <w:rPr>
                <w:b/>
              </w:rPr>
              <w:t xml:space="preserve">Biurko kątowe, prawe  </w:t>
            </w:r>
            <w:r>
              <w:rPr>
                <w:b/>
              </w:rPr>
              <w:t>(1200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A4709F">
            <w:pPr>
              <w:spacing w:line="100" w:lineRule="atLeast"/>
              <w:rPr>
                <w:b/>
              </w:rPr>
            </w:pPr>
            <w:r>
              <w:rPr>
                <w:b/>
              </w:rPr>
              <w:t>Kontener 4-szufladowy, wysoki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>
              <w:rPr>
                <w:b/>
              </w:rPr>
              <w:t>Dostawka półokrągła do biurek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Szafa aktowa, wysoka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Szafa aktowa, częściowo odkryta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Regał otwarty  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Szafa aktowa, niska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A4709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709F">
              <w:rPr>
                <w:rFonts w:ascii="Times New Roman" w:hAnsi="Times New Roman"/>
                <w:b/>
                <w:sz w:val="20"/>
                <w:szCs w:val="20"/>
              </w:rPr>
              <w:t xml:space="preserve">Stół konferencyjny </w:t>
            </w:r>
            <w:r w:rsidR="000000FE">
              <w:rPr>
                <w:rFonts w:ascii="Times New Roman" w:hAnsi="Times New Roman"/>
                <w:b/>
                <w:sz w:val="20"/>
                <w:szCs w:val="20"/>
              </w:rPr>
              <w:t>(2000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Biurko kątowe, lewe </w:t>
            </w:r>
            <w:r>
              <w:rPr>
                <w:b/>
              </w:rPr>
              <w:t>(1050 mm)</w:t>
            </w:r>
            <w:r w:rsidRPr="00155E5D">
              <w:rPr>
                <w:b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Biurko kątowe, </w:t>
            </w:r>
            <w:r>
              <w:rPr>
                <w:b/>
              </w:rPr>
              <w:t>prawe</w:t>
            </w:r>
            <w:r w:rsidRPr="00155E5D">
              <w:rPr>
                <w:b/>
              </w:rPr>
              <w:t xml:space="preserve">  </w:t>
            </w:r>
            <w:r>
              <w:rPr>
                <w:b/>
              </w:rPr>
              <w:t>(1050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0A2A5C" w:rsidRDefault="00A4709F" w:rsidP="00A4709F">
            <w:pPr>
              <w:rPr>
                <w:b/>
              </w:rPr>
            </w:pPr>
            <w:r w:rsidRPr="000A2A5C">
              <w:rPr>
                <w:b/>
              </w:rPr>
              <w:t xml:space="preserve">Biurko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A4709F" w:rsidTr="00256418">
        <w:trPr>
          <w:trHeight w:hRule="exact"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9F" w:rsidRDefault="00A4709F" w:rsidP="00A4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rPr>
                <w:b/>
              </w:rPr>
            </w:pPr>
            <w:r w:rsidRPr="00155E5D">
              <w:rPr>
                <w:b/>
              </w:rPr>
              <w:t xml:space="preserve">Szafa </w:t>
            </w:r>
            <w:r>
              <w:rPr>
                <w:b/>
              </w:rPr>
              <w:t>ubraniowa</w:t>
            </w:r>
            <w:r w:rsidRPr="00155E5D">
              <w:rPr>
                <w:b/>
              </w:rPr>
              <w:t xml:space="preserve">, wysoka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09F" w:rsidRPr="00A4709F" w:rsidRDefault="00A4709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A4709F" w:rsidRDefault="00A4709F" w:rsidP="00B25FE2">
            <w:pPr>
              <w:rPr>
                <w:b/>
                <w:bCs/>
              </w:rPr>
            </w:pPr>
          </w:p>
        </w:tc>
      </w:tr>
      <w:tr w:rsidR="00A4709F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F" w:rsidRPr="00C51356" w:rsidRDefault="00A4709F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09F" w:rsidRPr="00C51356" w:rsidRDefault="00A4709F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56418">
      <w:head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</w:t>
    </w:r>
    <w:r w:rsidRPr="0054538D">
      <w:rPr>
        <w:sz w:val="22"/>
        <w:szCs w:val="22"/>
      </w:rPr>
      <w:t>271</w:t>
    </w:r>
    <w:r w:rsidR="002E6989" w:rsidRPr="0054538D">
      <w:rPr>
        <w:sz w:val="22"/>
        <w:szCs w:val="22"/>
      </w:rPr>
      <w:t>.</w:t>
    </w:r>
    <w:r w:rsidR="0054538D" w:rsidRPr="0054538D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000FE"/>
    <w:rsid w:val="00106600"/>
    <w:rsid w:val="001645FA"/>
    <w:rsid w:val="0016776F"/>
    <w:rsid w:val="001C17A9"/>
    <w:rsid w:val="002137AA"/>
    <w:rsid w:val="00256418"/>
    <w:rsid w:val="002A2D5F"/>
    <w:rsid w:val="002C345F"/>
    <w:rsid w:val="002E6989"/>
    <w:rsid w:val="002E77FA"/>
    <w:rsid w:val="00443232"/>
    <w:rsid w:val="004809D0"/>
    <w:rsid w:val="004E2424"/>
    <w:rsid w:val="0054538D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46414"/>
    <w:rsid w:val="00A4709F"/>
    <w:rsid w:val="00AC17B6"/>
    <w:rsid w:val="00B87A29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470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470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6</cp:revision>
  <cp:lastPrinted>2018-05-28T06:23:00Z</cp:lastPrinted>
  <dcterms:created xsi:type="dcterms:W3CDTF">2018-06-19T07:36:00Z</dcterms:created>
  <dcterms:modified xsi:type="dcterms:W3CDTF">2018-06-19T12:24:00Z</dcterms:modified>
</cp:coreProperties>
</file>