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F" w:rsidRPr="001E3E88" w:rsidRDefault="00D54EAF" w:rsidP="00D54EAF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D54EAF" w:rsidRPr="00D54EAF" w:rsidRDefault="00D54EAF" w:rsidP="00D54EAF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D54EAF" w:rsidRPr="009B40A7" w:rsidRDefault="00D54EAF" w:rsidP="00D54EAF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FORMULARZ OFEROWANEGO SPRZĘTU</w:t>
      </w:r>
    </w:p>
    <w:p w:rsidR="00D54EAF" w:rsidRPr="001E3E88" w:rsidRDefault="00D54EAF" w:rsidP="00D54EA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Pr="009B40A7">
        <w:rPr>
          <w:rFonts w:ascii="Times New Roman" w:hAnsi="Times New Roman" w:cs="Times New Roman"/>
          <w:b/>
          <w:sz w:val="24"/>
          <w:szCs w:val="24"/>
        </w:rPr>
        <w:t>zęści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54EAF" w:rsidRDefault="00D54EAF" w:rsidP="00D54EAF">
      <w:pPr>
        <w:pStyle w:val="Akapitzlist"/>
        <w:numPr>
          <w:ilvl w:val="3"/>
          <w:numId w:val="1"/>
        </w:numPr>
        <w:tabs>
          <w:tab w:val="clear" w:pos="502"/>
        </w:tabs>
        <w:ind w:left="284" w:hanging="284"/>
        <w:rPr>
          <w:rFonts w:ascii="Times New Roman" w:hAnsi="Times New Roman" w:cs="Times New Roman"/>
          <w:b/>
          <w:sz w:val="24"/>
          <w:szCs w:val="28"/>
        </w:rPr>
      </w:pPr>
      <w:r w:rsidRPr="00BE0BA0">
        <w:rPr>
          <w:rFonts w:ascii="Times New Roman" w:hAnsi="Times New Roman" w:cs="Times New Roman"/>
          <w:b/>
          <w:sz w:val="24"/>
          <w:szCs w:val="28"/>
        </w:rPr>
        <w:t xml:space="preserve">Kserokopiarka z finiszerem </w:t>
      </w:r>
      <w:r>
        <w:rPr>
          <w:rFonts w:ascii="Times New Roman" w:hAnsi="Times New Roman" w:cs="Times New Roman"/>
          <w:b/>
          <w:sz w:val="24"/>
          <w:szCs w:val="28"/>
        </w:rPr>
        <w:t>zewnętrznym oraz kompletem dodatkowych tonerów</w:t>
      </w:r>
      <w:r w:rsidRPr="00BE0BA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23132">
        <w:rPr>
          <w:rFonts w:ascii="Times New Roman" w:hAnsi="Times New Roman" w:cs="Times New Roman"/>
          <w:b/>
          <w:sz w:val="24"/>
          <w:szCs w:val="28"/>
        </w:rPr>
        <w:t xml:space="preserve">- 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323132">
        <w:rPr>
          <w:rFonts w:ascii="Times New Roman" w:hAnsi="Times New Roman" w:cs="Times New Roman"/>
          <w:b/>
          <w:sz w:val="24"/>
          <w:szCs w:val="28"/>
        </w:rPr>
        <w:t xml:space="preserve"> sztuk</w:t>
      </w:r>
      <w:r>
        <w:rPr>
          <w:rFonts w:ascii="Times New Roman" w:hAnsi="Times New Roman" w:cs="Times New Roman"/>
          <w:b/>
          <w:sz w:val="24"/>
          <w:szCs w:val="28"/>
        </w:rPr>
        <w:t>a</w:t>
      </w:r>
    </w:p>
    <w:p w:rsidR="00D54EAF" w:rsidRDefault="00D54EAF" w:rsidP="00D54EAF">
      <w:pPr>
        <w:pStyle w:val="Akapitzlist"/>
        <w:ind w:left="284" w:hanging="284"/>
        <w:rPr>
          <w:rFonts w:ascii="Times New Roman" w:hAnsi="Times New Roman" w:cs="Times New Roman"/>
          <w:b/>
          <w:sz w:val="24"/>
          <w:szCs w:val="28"/>
        </w:rPr>
      </w:pPr>
    </w:p>
    <w:p w:rsidR="00D54EAF" w:rsidRDefault="00D54EAF" w:rsidP="00D54EAF">
      <w:pPr>
        <w:pStyle w:val="Akapitzlist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323132">
        <w:rPr>
          <w:rFonts w:ascii="Times New Roman" w:hAnsi="Times New Roman" w:cs="Times New Roman"/>
          <w:b/>
          <w:sz w:val="24"/>
          <w:szCs w:val="28"/>
        </w:rPr>
        <w:t>Nazwa producenta: ……………………………………………………………………………..</w:t>
      </w:r>
    </w:p>
    <w:p w:rsidR="00D54EAF" w:rsidRDefault="00D54EAF" w:rsidP="00D54EAF">
      <w:pPr>
        <w:pStyle w:val="Akapitzlist"/>
        <w:ind w:left="284"/>
        <w:rPr>
          <w:rFonts w:ascii="Times New Roman" w:hAnsi="Times New Roman" w:cs="Times New Roman"/>
          <w:b/>
          <w:sz w:val="24"/>
          <w:szCs w:val="28"/>
        </w:rPr>
      </w:pPr>
    </w:p>
    <w:p w:rsidR="00D54EAF" w:rsidRDefault="00D54EAF" w:rsidP="00D54EAF">
      <w:pPr>
        <w:pStyle w:val="Akapitzlist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323132">
        <w:rPr>
          <w:rFonts w:ascii="Times New Roman" w:hAnsi="Times New Roman" w:cs="Times New Roman"/>
          <w:b/>
          <w:sz w:val="24"/>
          <w:szCs w:val="28"/>
        </w:rPr>
        <w:t>Typ produktu, model: …………………………………………………………………………..</w:t>
      </w:r>
    </w:p>
    <w:p w:rsidR="00D54EAF" w:rsidRDefault="00D54EAF" w:rsidP="00D54EAF">
      <w:pPr>
        <w:pStyle w:val="Akapitzlist"/>
        <w:ind w:left="284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a-Siatka"/>
        <w:tblW w:w="14283" w:type="dxa"/>
        <w:tblLook w:val="04A0"/>
      </w:tblPr>
      <w:tblGrid>
        <w:gridCol w:w="817"/>
        <w:gridCol w:w="3827"/>
        <w:gridCol w:w="4536"/>
        <w:gridCol w:w="5103"/>
      </w:tblGrid>
      <w:tr w:rsidR="00D54EAF" w:rsidTr="00FD39BC">
        <w:trPr>
          <w:trHeight w:val="567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Nazwa komponentu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Wymagane parametry minimalne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D54EAF" w:rsidRDefault="00D54EAF" w:rsidP="00FD39BC">
            <w:pPr>
              <w:jc w:val="center"/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D54EAF" w:rsidTr="00FD39BC">
        <w:trPr>
          <w:trHeight w:val="661"/>
        </w:trPr>
        <w:tc>
          <w:tcPr>
            <w:tcW w:w="1428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EAF" w:rsidRPr="00CD3176" w:rsidRDefault="00D54EAF" w:rsidP="00FD39BC">
            <w:pPr>
              <w:jc w:val="center"/>
              <w:rPr>
                <w:b/>
              </w:rPr>
            </w:pPr>
            <w:r w:rsidRPr="00CD3176">
              <w:rPr>
                <w:b/>
                <w:sz w:val="20"/>
              </w:rPr>
              <w:t>Funkcje urządzenia</w:t>
            </w:r>
          </w:p>
        </w:tc>
      </w:tr>
      <w:tr w:rsidR="00D54EAF" w:rsidTr="00D54EAF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Typ urządzenia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urządzenie wielofunkcyjne A3+ z funkcjami skanowania, drukowania, kopiowania faksowania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Dodatkowe elementy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Bridge + finiszer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Format drukowania, skanowania, kopiowania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  <w:r w:rsidRPr="00FE48FF">
              <w:rPr>
                <w:rFonts w:eastAsia="Times New Roman" w:cstheme="minorHAnsi"/>
                <w:sz w:val="20"/>
                <w:lang w:eastAsia="pl-PL"/>
              </w:rPr>
              <w:t>A3+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Rozdzielczość drukowania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maksymalna 600x2400 dpi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Szybkość druku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min 75 str./min.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Maksymalne obciążenie miesięczne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400 000 str.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D54EAF" w:rsidRDefault="00D54EAF" w:rsidP="00D54EAF"/>
        </w:tc>
      </w:tr>
      <w:tr w:rsidR="00D54EAF" w:rsidTr="00FD39BC">
        <w:trPr>
          <w:trHeight w:val="780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D54EAF" w:rsidRPr="00CD3176" w:rsidRDefault="00D54EAF" w:rsidP="00FD39BC">
            <w:pPr>
              <w:jc w:val="center"/>
              <w:rPr>
                <w:b/>
              </w:rPr>
            </w:pPr>
            <w:r w:rsidRPr="00CD3176">
              <w:rPr>
                <w:b/>
                <w:sz w:val="20"/>
              </w:rPr>
              <w:lastRenderedPageBreak/>
              <w:t>Funkcje kopiowania</w:t>
            </w:r>
          </w:p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rozdzielczość kopiowania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sz w:val="20"/>
              </w:rPr>
              <w:t>maksymalna 600x2400 dpi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szybkość skanowania wg normy ISO/IEC 27435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A12C40">
              <w:rPr>
                <w:rFonts w:cstheme="minorHAnsi"/>
                <w:sz w:val="20"/>
              </w:rPr>
              <w:t>do</w:t>
            </w:r>
            <w:r w:rsidRPr="00220C94">
              <w:rPr>
                <w:rFonts w:cstheme="minorHAnsi"/>
                <w:color w:val="FF0000"/>
                <w:sz w:val="20"/>
              </w:rPr>
              <w:t xml:space="preserve"> </w:t>
            </w:r>
            <w:r w:rsidRPr="00FE48FF">
              <w:rPr>
                <w:rFonts w:cstheme="minorHAnsi"/>
                <w:sz w:val="20"/>
              </w:rPr>
              <w:t>75 obrazów na minutę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RPr="008710E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Rozmiary papieru</w:t>
            </w:r>
          </w:p>
        </w:tc>
        <w:tc>
          <w:tcPr>
            <w:tcW w:w="4536" w:type="dxa"/>
            <w:vAlign w:val="center"/>
          </w:tcPr>
          <w:p w:rsidR="00D54EAF" w:rsidRDefault="00D54EAF" w:rsidP="00FD39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A3+, A3, A4</w:t>
            </w:r>
            <w:r w:rsidRPr="008710EF">
              <w:rPr>
                <w:rFonts w:cstheme="minorHAnsi"/>
                <w:sz w:val="20"/>
              </w:rPr>
              <w:t xml:space="preserve">, A5, A6, </w:t>
            </w:r>
          </w:p>
          <w:p w:rsidR="00D54EAF" w:rsidRDefault="00D54EAF" w:rsidP="00FD39BC">
            <w:pPr>
              <w:rPr>
                <w:rFonts w:cstheme="minorHAnsi"/>
                <w:sz w:val="20"/>
              </w:rPr>
            </w:pPr>
            <w:r w:rsidRPr="008710EF">
              <w:rPr>
                <w:rFonts w:cstheme="minorHAnsi"/>
                <w:sz w:val="20"/>
              </w:rPr>
              <w:t xml:space="preserve">B4, B5, B6, </w:t>
            </w:r>
          </w:p>
          <w:p w:rsidR="00D54EAF" w:rsidRDefault="00D54EAF" w:rsidP="00FD39BC">
            <w:pPr>
              <w:rPr>
                <w:rFonts w:cstheme="minorHAnsi"/>
                <w:sz w:val="20"/>
              </w:rPr>
            </w:pPr>
            <w:r w:rsidRPr="008710EF">
              <w:rPr>
                <w:rFonts w:cstheme="minorHAnsi"/>
                <w:sz w:val="20"/>
              </w:rPr>
              <w:t xml:space="preserve">C4 (koperta), C5 (koperta), C6 (koperta), </w:t>
            </w:r>
          </w:p>
          <w:p w:rsidR="00D54EAF" w:rsidRPr="008710EF" w:rsidRDefault="00D54EAF" w:rsidP="00FD39BC">
            <w:pPr>
              <w:rPr>
                <w:rFonts w:cstheme="minorHAnsi"/>
                <w:sz w:val="20"/>
              </w:rPr>
            </w:pPr>
            <w:r w:rsidRPr="008710EF">
              <w:rPr>
                <w:rFonts w:cstheme="minorHAnsi"/>
                <w:sz w:val="20"/>
              </w:rPr>
              <w:t xml:space="preserve">DL (koperta), </w:t>
            </w:r>
          </w:p>
        </w:tc>
        <w:tc>
          <w:tcPr>
            <w:tcW w:w="5103" w:type="dxa"/>
            <w:vAlign w:val="center"/>
          </w:tcPr>
          <w:p w:rsidR="00D54EAF" w:rsidRPr="008710E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typ kopiowania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kopiowanie dwustronne, jednobiegunowe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80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powiększenie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25-400%, autodopasowanie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D54EAF" w:rsidRDefault="00D54EAF" w:rsidP="00D54EAF"/>
        </w:tc>
      </w:tr>
      <w:tr w:rsidR="00D54EAF" w:rsidTr="00FD39BC">
        <w:trPr>
          <w:trHeight w:val="735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D54EAF" w:rsidRDefault="00D54EAF" w:rsidP="00FD39BC">
            <w:pPr>
              <w:jc w:val="center"/>
            </w:pPr>
            <w:r w:rsidRPr="00CD3176">
              <w:rPr>
                <w:b/>
                <w:sz w:val="20"/>
              </w:rPr>
              <w:t>Funkcje skanowania</w:t>
            </w:r>
          </w:p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szybkość skanowania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w dupleksie do 110 obrazów na minutę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rozdzielczość optyczna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skaner płaski: 600x1200 dpi, ADF: 600x600 dpi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Specyfikacja ADF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skanowanie dwustronne, jednobiegunowe, podajnik na 150 arkuszy (80gsm)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funkcje skanowania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skanowanie do PC, do Email, do folderu, do pamięci USB 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16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obsługiwane formaty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Jpeg, TIFF, PDF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D54EAF" w:rsidRDefault="00D54EAF" w:rsidP="00D54EAF"/>
        </w:tc>
      </w:tr>
      <w:tr w:rsidR="00D54EAF" w:rsidTr="00FD39BC">
        <w:trPr>
          <w:trHeight w:val="56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D54EAF" w:rsidRPr="00FC4446" w:rsidRDefault="00D54EAF" w:rsidP="00FD39BC">
            <w:pPr>
              <w:jc w:val="center"/>
              <w:rPr>
                <w:b/>
              </w:rPr>
            </w:pPr>
            <w:r w:rsidRPr="00FC4446">
              <w:rPr>
                <w:b/>
                <w:sz w:val="20"/>
              </w:rPr>
              <w:lastRenderedPageBreak/>
              <w:t>Standardy połączeń</w:t>
            </w:r>
          </w:p>
        </w:tc>
      </w:tr>
      <w:tr w:rsidR="00D54EAF" w:rsidRP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Interfejs</w:t>
            </w:r>
          </w:p>
        </w:tc>
        <w:tc>
          <w:tcPr>
            <w:tcW w:w="4536" w:type="dxa"/>
            <w:vAlign w:val="center"/>
          </w:tcPr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 w:rsidRPr="00FC4446">
              <w:rPr>
                <w:rFonts w:cstheme="minorHAnsi"/>
                <w:sz w:val="20"/>
                <w:lang w:val="en-US"/>
              </w:rPr>
              <w:t xml:space="preserve">Gigabit </w:t>
            </w:r>
            <w:r>
              <w:rPr>
                <w:rFonts w:cstheme="minorHAnsi"/>
                <w:sz w:val="20"/>
                <w:lang w:val="en-US"/>
              </w:rPr>
              <w:t xml:space="preserve">Wired Network: </w:t>
            </w:r>
            <w:r w:rsidRPr="00653807">
              <w:rPr>
                <w:rFonts w:cstheme="minorHAnsi"/>
                <w:sz w:val="20"/>
                <w:lang w:val="en-US"/>
              </w:rPr>
              <w:t xml:space="preserve">10 Base-T, </w:t>
            </w:r>
            <w:r>
              <w:rPr>
                <w:rFonts w:cstheme="minorHAnsi"/>
                <w:sz w:val="20"/>
                <w:lang w:val="en-US"/>
              </w:rPr>
              <w:t xml:space="preserve">100 Base-TX, </w:t>
            </w:r>
            <w:r w:rsidRPr="00653807">
              <w:rPr>
                <w:rFonts w:cstheme="minorHAnsi"/>
                <w:sz w:val="20"/>
                <w:lang w:val="en-US"/>
              </w:rPr>
              <w:t>10</w:t>
            </w:r>
            <w:r>
              <w:rPr>
                <w:rFonts w:cstheme="minorHAnsi"/>
                <w:sz w:val="20"/>
                <w:lang w:val="en-US"/>
              </w:rPr>
              <w:t>00 Base-T</w:t>
            </w:r>
            <w:r w:rsidRPr="00653807">
              <w:rPr>
                <w:rFonts w:cstheme="minorHAnsi"/>
                <w:sz w:val="20"/>
                <w:lang w:val="en-US"/>
              </w:rPr>
              <w:t xml:space="preserve">, </w:t>
            </w:r>
          </w:p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Energy Efficient Ethernet (IEEE 802.3az)</w:t>
            </w:r>
          </w:p>
          <w:p w:rsidR="00D54EAF" w:rsidRPr="00653807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653807">
              <w:rPr>
                <w:rFonts w:cstheme="minorHAnsi"/>
                <w:sz w:val="20"/>
              </w:rPr>
              <w:t>Bezprzewodowa sieć LAN IEEE</w:t>
            </w:r>
            <w:r>
              <w:rPr>
                <w:rFonts w:cstheme="minorHAnsi"/>
                <w:sz w:val="20"/>
              </w:rPr>
              <w:t xml:space="preserve"> </w:t>
            </w:r>
            <w:r w:rsidRPr="00653807">
              <w:rPr>
                <w:rFonts w:cstheme="minorHAnsi"/>
                <w:sz w:val="20"/>
              </w:rPr>
              <w:t xml:space="preserve">802.11a/b/g/n, </w:t>
            </w:r>
          </w:p>
          <w:p w:rsidR="00D54EAF" w:rsidRPr="00653807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 w:rsidRPr="00653807">
              <w:rPr>
                <w:rFonts w:cstheme="minorHAnsi"/>
                <w:sz w:val="20"/>
                <w:lang w:val="en-US"/>
              </w:rPr>
              <w:t>Wi-Fi Direct</w:t>
            </w:r>
          </w:p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 xml:space="preserve">1x </w:t>
            </w:r>
            <w:r w:rsidRPr="00653807">
              <w:rPr>
                <w:rFonts w:cstheme="minorHAnsi"/>
                <w:sz w:val="20"/>
                <w:lang w:val="en-US"/>
              </w:rPr>
              <w:t>USB 3.0</w:t>
            </w:r>
            <w:r>
              <w:rPr>
                <w:rFonts w:cstheme="minorHAnsi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lang w:val="en-US"/>
              </w:rPr>
              <w:t>typ</w:t>
            </w:r>
            <w:proofErr w:type="spellEnd"/>
            <w:r>
              <w:rPr>
                <w:rFonts w:cstheme="minorHAnsi"/>
                <w:sz w:val="20"/>
                <w:lang w:val="en-US"/>
              </w:rPr>
              <w:t xml:space="preserve"> B)</w:t>
            </w:r>
          </w:p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1x USB 2.0</w:t>
            </w:r>
          </w:p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1x USB 1.0</w:t>
            </w:r>
          </w:p>
          <w:p w:rsidR="00D54EA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NFC Reader &amp; Writer</w:t>
            </w:r>
          </w:p>
          <w:p w:rsidR="00D54EAF" w:rsidRPr="00AF0475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2x Phone (RJ-11): LINE/EXT</w:t>
            </w:r>
          </w:p>
        </w:tc>
        <w:tc>
          <w:tcPr>
            <w:tcW w:w="5103" w:type="dxa"/>
            <w:vAlign w:val="center"/>
          </w:tcPr>
          <w:p w:rsidR="00D54EAF" w:rsidRPr="00653807" w:rsidRDefault="00D54EAF" w:rsidP="00D54EAF">
            <w:pPr>
              <w:rPr>
                <w:lang w:val="en-US"/>
              </w:rPr>
            </w:pPr>
          </w:p>
        </w:tc>
      </w:tr>
      <w:tr w:rsidR="00D54EAF" w:rsidRP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653807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18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 xml:space="preserve">USB Host/ </w:t>
            </w:r>
            <w:proofErr w:type="spellStart"/>
            <w:r w:rsidRPr="00FE48FF">
              <w:rPr>
                <w:rFonts w:cstheme="minorHAnsi"/>
                <w:b/>
                <w:sz w:val="20"/>
              </w:rPr>
              <w:t>External</w:t>
            </w:r>
            <w:proofErr w:type="spellEnd"/>
            <w:r w:rsidRPr="00FE48FF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FE48FF">
              <w:rPr>
                <w:rFonts w:cstheme="minorHAnsi"/>
                <w:b/>
                <w:sz w:val="20"/>
              </w:rPr>
              <w:t>Storage</w:t>
            </w:r>
            <w:proofErr w:type="spellEnd"/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  <w:lang w:val="en-US"/>
              </w:rPr>
            </w:pPr>
            <w:r w:rsidRPr="00FE48FF">
              <w:rPr>
                <w:rFonts w:cstheme="minorHAnsi"/>
                <w:sz w:val="20"/>
                <w:lang w:val="en-US"/>
              </w:rPr>
              <w:t>USB Flash Memory, NFC Tag with Reader/Writer</w:t>
            </w:r>
          </w:p>
        </w:tc>
        <w:tc>
          <w:tcPr>
            <w:tcW w:w="5103" w:type="dxa"/>
            <w:vAlign w:val="center"/>
          </w:tcPr>
          <w:p w:rsidR="00D54EAF" w:rsidRPr="00FE48FF" w:rsidRDefault="00D54EAF" w:rsidP="00D54EAF">
            <w:pPr>
              <w:rPr>
                <w:lang w:val="en-US"/>
              </w:rPr>
            </w:pPr>
          </w:p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Panel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9” kolorowy</w:t>
            </w:r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drukowanie zdalne i mobilne</w:t>
            </w:r>
          </w:p>
        </w:tc>
        <w:tc>
          <w:tcPr>
            <w:tcW w:w="4536" w:type="dxa"/>
            <w:vAlign w:val="center"/>
          </w:tcPr>
          <w:p w:rsidR="00D54EAF" w:rsidRPr="00364EC1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364EC1">
              <w:rPr>
                <w:rFonts w:cstheme="minorHAnsi"/>
                <w:sz w:val="20"/>
              </w:rPr>
              <w:t xml:space="preserve">Drukowanie z e-mail, </w:t>
            </w:r>
            <w:proofErr w:type="spellStart"/>
            <w:r w:rsidRPr="00364EC1">
              <w:rPr>
                <w:rFonts w:cstheme="minorHAnsi"/>
                <w:sz w:val="20"/>
              </w:rPr>
              <w:t>google</w:t>
            </w:r>
            <w:proofErr w:type="spellEnd"/>
            <w:r w:rsidRPr="00364EC1">
              <w:rPr>
                <w:rFonts w:cstheme="minorHAnsi"/>
                <w:sz w:val="20"/>
              </w:rPr>
              <w:t xml:space="preserve"> </w:t>
            </w:r>
            <w:proofErr w:type="spellStart"/>
            <w:r w:rsidRPr="00364EC1">
              <w:rPr>
                <w:rFonts w:cstheme="minorHAnsi"/>
                <w:sz w:val="20"/>
              </w:rPr>
              <w:t>cloud</w:t>
            </w:r>
            <w:proofErr w:type="spellEnd"/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Bezpieczne drukowanie</w:t>
            </w:r>
          </w:p>
        </w:tc>
        <w:tc>
          <w:tcPr>
            <w:tcW w:w="4536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 xml:space="preserve">zabezpieczenie </w:t>
            </w:r>
            <w:proofErr w:type="spellStart"/>
            <w:r w:rsidRPr="00FE48FF">
              <w:rPr>
                <w:rFonts w:cstheme="minorHAnsi"/>
                <w:sz w:val="20"/>
              </w:rPr>
              <w:t>PINem</w:t>
            </w:r>
            <w:proofErr w:type="spellEnd"/>
          </w:p>
        </w:tc>
        <w:tc>
          <w:tcPr>
            <w:tcW w:w="5103" w:type="dxa"/>
            <w:vAlign w:val="center"/>
          </w:tcPr>
          <w:p w:rsidR="00D54EAF" w:rsidRDefault="00D54EAF" w:rsidP="00D54EAF"/>
        </w:tc>
      </w:tr>
      <w:tr w:rsidR="00D54EAF" w:rsidTr="00D54EAF">
        <w:trPr>
          <w:trHeight w:val="62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E48FF">
              <w:rPr>
                <w:rFonts w:cstheme="minorHAnsi"/>
                <w:b/>
                <w:sz w:val="20"/>
              </w:rPr>
              <w:t>pobór mocy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średnie w procesie drukowania 180W</w:t>
            </w:r>
          </w:p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E48FF">
              <w:rPr>
                <w:rFonts w:cstheme="minorHAnsi"/>
                <w:sz w:val="20"/>
              </w:rPr>
              <w:t>maksymalne w procesie drukowania 320W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D54EAF" w:rsidRDefault="00D54EAF" w:rsidP="00D54EAF"/>
        </w:tc>
      </w:tr>
      <w:tr w:rsidR="00D54EAF" w:rsidTr="00FD39BC">
        <w:trPr>
          <w:trHeight w:val="56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D54EAF" w:rsidRPr="00AF0475" w:rsidRDefault="00D54EAF" w:rsidP="00FD39BC">
            <w:pPr>
              <w:jc w:val="center"/>
              <w:rPr>
                <w:rFonts w:cstheme="minorHAnsi"/>
                <w:b/>
                <w:sz w:val="20"/>
              </w:rPr>
            </w:pPr>
            <w:r w:rsidRPr="00AF0475">
              <w:rPr>
                <w:rFonts w:cstheme="minorHAnsi"/>
                <w:b/>
                <w:sz w:val="20"/>
              </w:rPr>
              <w:t>Podajniki / odbiorniki papieru</w:t>
            </w:r>
          </w:p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Maksymalna pojemność podajników</w:t>
            </w:r>
          </w:p>
        </w:tc>
        <w:tc>
          <w:tcPr>
            <w:tcW w:w="4536" w:type="dxa"/>
          </w:tcPr>
          <w:p w:rsidR="00D54EAF" w:rsidRDefault="00D54EAF" w:rsidP="00FD39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150 arkuszy – podajnik ręczny</w:t>
            </w:r>
          </w:p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 szuflady na 550 stron</w:t>
            </w:r>
          </w:p>
        </w:tc>
        <w:tc>
          <w:tcPr>
            <w:tcW w:w="5103" w:type="dxa"/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</w:p>
        </w:tc>
      </w:tr>
      <w:tr w:rsidR="00D54EAF" w:rsidTr="00D54EAF">
        <w:trPr>
          <w:trHeight w:val="624"/>
        </w:trPr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54EAF" w:rsidRPr="00AF0475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AF0475">
              <w:rPr>
                <w:rFonts w:cstheme="minorHAnsi"/>
                <w:b/>
                <w:sz w:val="20"/>
              </w:rPr>
              <w:t>Odbiorniki papieru</w:t>
            </w:r>
          </w:p>
        </w:tc>
        <w:tc>
          <w:tcPr>
            <w:tcW w:w="4536" w:type="dxa"/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700 arkuszy w standardzie / 4900 arkuszy w finiszerze </w:t>
            </w:r>
          </w:p>
        </w:tc>
        <w:tc>
          <w:tcPr>
            <w:tcW w:w="5103" w:type="dxa"/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</w:p>
        </w:tc>
      </w:tr>
      <w:tr w:rsidR="00D54EAF" w:rsidTr="00D54EAF">
        <w:trPr>
          <w:trHeight w:val="62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Dodatkowe funkcje finiszera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zszywanie w jednym lub dwóch miejscach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</w:p>
        </w:tc>
      </w:tr>
      <w:tr w:rsidR="00D54EAF" w:rsidTr="00FD39BC">
        <w:trPr>
          <w:trHeight w:val="56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D54EAF" w:rsidRPr="00AF0475" w:rsidRDefault="00D54EAF" w:rsidP="00FD39BC">
            <w:pPr>
              <w:jc w:val="center"/>
              <w:rPr>
                <w:rFonts w:cstheme="minorHAnsi"/>
                <w:b/>
                <w:sz w:val="20"/>
              </w:rPr>
            </w:pPr>
            <w:r w:rsidRPr="00AF0475">
              <w:rPr>
                <w:rFonts w:cstheme="minorHAnsi"/>
                <w:b/>
                <w:sz w:val="20"/>
              </w:rPr>
              <w:lastRenderedPageBreak/>
              <w:t>Dodatkowe informacje</w:t>
            </w:r>
          </w:p>
        </w:tc>
      </w:tr>
      <w:tr w:rsidR="00D54EAF" w:rsidTr="00FD39BC">
        <w:tc>
          <w:tcPr>
            <w:tcW w:w="81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54EAF" w:rsidRPr="00FE48FF" w:rsidRDefault="00D54EAF" w:rsidP="00FD39BC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Obsługiwane systemy operacyjne</w:t>
            </w:r>
          </w:p>
        </w:tc>
        <w:tc>
          <w:tcPr>
            <w:tcW w:w="4536" w:type="dxa"/>
          </w:tcPr>
          <w:p w:rsidR="00D54EAF" w:rsidRPr="00364EC1" w:rsidRDefault="00D54EAF" w:rsidP="00FD39BC">
            <w:pPr>
              <w:rPr>
                <w:rFonts w:cstheme="minorHAnsi"/>
                <w:sz w:val="20"/>
                <w:lang w:val="en-US"/>
              </w:rPr>
            </w:pPr>
            <w:r w:rsidRPr="00364EC1">
              <w:rPr>
                <w:rFonts w:cstheme="minorHAnsi"/>
                <w:sz w:val="20"/>
                <w:lang w:val="en-US"/>
              </w:rPr>
              <w:t>Mac OS 10.10.x, Mac OS 10.7.x, Mac OS 10.8.x, Mac OS 10.9.x, Mac OS X 10.11.x, Mac OS X</w:t>
            </w:r>
          </w:p>
          <w:p w:rsidR="00D54EAF" w:rsidRDefault="00D54EAF" w:rsidP="00FD39BC">
            <w:pPr>
              <w:rPr>
                <w:rFonts w:cstheme="minorHAnsi"/>
                <w:sz w:val="20"/>
                <w:lang w:val="en-US"/>
              </w:rPr>
            </w:pPr>
            <w:r w:rsidRPr="00364EC1">
              <w:rPr>
                <w:rFonts w:cstheme="minorHAnsi"/>
                <w:sz w:val="20"/>
                <w:lang w:val="en-US"/>
              </w:rPr>
              <w:t xml:space="preserve">10.6.8, </w:t>
            </w:r>
          </w:p>
          <w:p w:rsidR="00D54EAF" w:rsidRPr="008710EF" w:rsidRDefault="00D54EAF" w:rsidP="00FD39BC">
            <w:pPr>
              <w:rPr>
                <w:rFonts w:cstheme="minorHAnsi"/>
                <w:sz w:val="20"/>
                <w:lang w:val="en-US"/>
              </w:rPr>
            </w:pPr>
            <w:r w:rsidRPr="00364EC1">
              <w:rPr>
                <w:rFonts w:cstheme="minorHAnsi"/>
                <w:sz w:val="20"/>
                <w:lang w:val="en-US"/>
              </w:rPr>
              <w:t xml:space="preserve">Windows XP SP2 </w:t>
            </w:r>
            <w:proofErr w:type="spellStart"/>
            <w:r w:rsidRPr="00364EC1">
              <w:rPr>
                <w:rFonts w:cstheme="minorHAnsi"/>
                <w:sz w:val="20"/>
                <w:lang w:val="en-US"/>
              </w:rPr>
              <w:t>lub</w:t>
            </w:r>
            <w:proofErr w:type="spellEnd"/>
            <w:r w:rsidRPr="00364EC1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364EC1">
              <w:rPr>
                <w:rFonts w:cstheme="minorHAnsi"/>
                <w:sz w:val="20"/>
                <w:lang w:val="en-US"/>
              </w:rPr>
              <w:t>nowszy</w:t>
            </w:r>
            <w:proofErr w:type="spellEnd"/>
            <w:r w:rsidRPr="00364EC1">
              <w:rPr>
                <w:rFonts w:cstheme="minorHAnsi"/>
                <w:sz w:val="20"/>
                <w:lang w:val="en-US"/>
              </w:rPr>
              <w:t xml:space="preserve"> Windows Vista/ 7/ 8/ 8.1/ 10 (32bit, 64bit)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364EC1">
              <w:rPr>
                <w:rFonts w:cstheme="minorHAnsi"/>
                <w:sz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lang w:val="en-US"/>
              </w:rPr>
              <w:t xml:space="preserve"> </w:t>
            </w:r>
            <w:r w:rsidRPr="00364EC1">
              <w:rPr>
                <w:rFonts w:cstheme="minorHAnsi"/>
                <w:sz w:val="20"/>
                <w:lang w:val="en-US"/>
              </w:rPr>
              <w:t>Windows Server 2003</w:t>
            </w:r>
            <w:r>
              <w:rPr>
                <w:rFonts w:cstheme="minorHAnsi"/>
                <w:sz w:val="20"/>
                <w:lang w:val="en-US"/>
              </w:rPr>
              <w:t xml:space="preserve"> (SP2 </w:t>
            </w:r>
            <w:proofErr w:type="spellStart"/>
            <w:r>
              <w:rPr>
                <w:rFonts w:cstheme="minorHAnsi"/>
                <w:sz w:val="20"/>
                <w:lang w:val="en-US"/>
              </w:rPr>
              <w:t>lub</w:t>
            </w:r>
            <w:proofErr w:type="spellEnd"/>
            <w:r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en-US"/>
              </w:rPr>
              <w:t>nowszy</w:t>
            </w:r>
            <w:proofErr w:type="spellEnd"/>
            <w:r>
              <w:rPr>
                <w:rFonts w:cstheme="minorHAnsi"/>
                <w:sz w:val="20"/>
                <w:lang w:val="en-US"/>
              </w:rPr>
              <w:t xml:space="preserve">), </w:t>
            </w:r>
            <w:r w:rsidRPr="00364EC1">
              <w:rPr>
                <w:rFonts w:cstheme="minorHAnsi"/>
                <w:sz w:val="20"/>
                <w:lang w:val="en-US"/>
              </w:rPr>
              <w:t>2003 R2</w:t>
            </w:r>
            <w:r>
              <w:rPr>
                <w:rFonts w:cstheme="minorHAnsi"/>
                <w:sz w:val="20"/>
                <w:lang w:val="en-US"/>
              </w:rPr>
              <w:t xml:space="preserve">, 2008, </w:t>
            </w:r>
            <w:r w:rsidRPr="00364EC1">
              <w:rPr>
                <w:rFonts w:cstheme="minorHAnsi"/>
                <w:sz w:val="20"/>
                <w:lang w:val="en-US"/>
              </w:rPr>
              <w:t xml:space="preserve">2008 R2, </w:t>
            </w:r>
            <w:r>
              <w:rPr>
                <w:rFonts w:cstheme="minorHAnsi"/>
                <w:sz w:val="20"/>
                <w:lang w:val="en-US"/>
              </w:rPr>
              <w:t xml:space="preserve">2012, </w:t>
            </w:r>
            <w:r w:rsidRPr="00364EC1">
              <w:rPr>
                <w:rFonts w:cstheme="minorHAnsi"/>
                <w:sz w:val="20"/>
                <w:lang w:val="en-US"/>
              </w:rPr>
              <w:t xml:space="preserve">2012 R2, </w:t>
            </w:r>
          </w:p>
        </w:tc>
        <w:tc>
          <w:tcPr>
            <w:tcW w:w="5103" w:type="dxa"/>
          </w:tcPr>
          <w:p w:rsidR="00D54EAF" w:rsidRPr="00FE48FF" w:rsidRDefault="00D54EAF" w:rsidP="00FD39BC">
            <w:pPr>
              <w:rPr>
                <w:rFonts w:cstheme="minorHAnsi"/>
                <w:sz w:val="20"/>
              </w:rPr>
            </w:pPr>
          </w:p>
        </w:tc>
      </w:tr>
    </w:tbl>
    <w:p w:rsidR="002F030F" w:rsidRDefault="002F030F"/>
    <w:sectPr w:rsidR="002F030F" w:rsidSect="00D54EA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AF" w:rsidRDefault="00D54EAF" w:rsidP="00D54EAF">
      <w:pPr>
        <w:spacing w:after="0" w:line="240" w:lineRule="auto"/>
      </w:pPr>
      <w:r>
        <w:separator/>
      </w:r>
    </w:p>
  </w:endnote>
  <w:endnote w:type="continuationSeparator" w:id="1">
    <w:p w:rsidR="00D54EAF" w:rsidRDefault="00D54EAF" w:rsidP="00D5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AF" w:rsidRDefault="00D54EAF" w:rsidP="00D54EAF">
      <w:pPr>
        <w:spacing w:after="0" w:line="240" w:lineRule="auto"/>
      </w:pPr>
      <w:r>
        <w:separator/>
      </w:r>
    </w:p>
  </w:footnote>
  <w:footnote w:type="continuationSeparator" w:id="1">
    <w:p w:rsidR="00D54EAF" w:rsidRDefault="00D54EAF" w:rsidP="00D5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AF" w:rsidRDefault="00D54EAF" w:rsidP="00D54EAF">
    <w:pPr>
      <w:pStyle w:val="Nagwek"/>
      <w:rPr>
        <w:rFonts w:cstheme="minorHAnsi"/>
        <w:sz w:val="20"/>
      </w:rPr>
    </w:pPr>
    <w:r>
      <w:rPr>
        <w:rFonts w:cstheme="minorHAnsi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-297180</wp:posOffset>
          </wp:positionV>
          <wp:extent cx="643890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</w:rPr>
      <w:t>BPW.271.07</w:t>
    </w:r>
    <w:r w:rsidRPr="002C4BD8">
      <w:rPr>
        <w:rFonts w:cstheme="minorHAnsi"/>
        <w:sz w:val="20"/>
      </w:rPr>
      <w:t>.2018</w:t>
    </w:r>
    <w:r>
      <w:rPr>
        <w:rFonts w:cstheme="minorHAnsi"/>
        <w:sz w:val="20"/>
      </w:rPr>
      <w:t xml:space="preserve">                   </w:t>
    </w:r>
  </w:p>
  <w:p w:rsidR="00D54EAF" w:rsidRPr="002C4BD8" w:rsidRDefault="00D54EAF" w:rsidP="00D54EAF">
    <w:pPr>
      <w:pStyle w:val="Nagwek"/>
      <w:rPr>
        <w:rFonts w:cstheme="minorHAnsi"/>
      </w:rPr>
    </w:pPr>
    <w:r>
      <w:rPr>
        <w:rFonts w:cstheme="minorHAnsi"/>
        <w:sz w:val="20"/>
      </w:rPr>
      <w:t xml:space="preserve">                             </w:t>
    </w:r>
  </w:p>
  <w:p w:rsidR="00D54EAF" w:rsidRDefault="00D54E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EAF"/>
    <w:rsid w:val="002F030F"/>
    <w:rsid w:val="00D5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4EAF"/>
    <w:pPr>
      <w:ind w:left="720"/>
      <w:contextualSpacing/>
    </w:pPr>
  </w:style>
  <w:style w:type="table" w:styleId="Tabela-Siatka">
    <w:name w:val="Table Grid"/>
    <w:basedOn w:val="Standardowy"/>
    <w:uiPriority w:val="59"/>
    <w:rsid w:val="00D54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EAF"/>
  </w:style>
  <w:style w:type="paragraph" w:styleId="Stopka">
    <w:name w:val="footer"/>
    <w:basedOn w:val="Normalny"/>
    <w:link w:val="StopkaZnak"/>
    <w:uiPriority w:val="99"/>
    <w:semiHidden/>
    <w:unhideWhenUsed/>
    <w:rsid w:val="00D5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klukanus</dc:creator>
  <cp:lastModifiedBy>klukanus</cp:lastModifiedBy>
  <cp:revision>1</cp:revision>
  <dcterms:created xsi:type="dcterms:W3CDTF">2018-06-11T06:39:00Z</dcterms:created>
  <dcterms:modified xsi:type="dcterms:W3CDTF">2018-06-11T06:45:00Z</dcterms:modified>
</cp:coreProperties>
</file>