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085982">
        <w:rPr>
          <w:rFonts w:ascii="Arial" w:hAnsi="Arial" w:cs="Arial"/>
          <w:b/>
        </w:rPr>
        <w:t>71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085982">
        <w:rPr>
          <w:rFonts w:ascii="Arial" w:hAnsi="Arial" w:cs="Arial"/>
          <w:b/>
        </w:rPr>
        <w:t xml:space="preserve"> 12 </w:t>
      </w:r>
      <w:bookmarkStart w:id="0" w:name="_GoBack"/>
      <w:bookmarkEnd w:id="0"/>
      <w:r w:rsidR="001D72E6">
        <w:rPr>
          <w:rFonts w:ascii="Arial" w:hAnsi="Arial" w:cs="Arial"/>
          <w:b/>
        </w:rPr>
        <w:t>lutego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AB45D8">
        <w:rPr>
          <w:rFonts w:ascii="Arial" w:hAnsi="Arial" w:cs="Arial"/>
        </w:rPr>
        <w:t>współpracy z organizacjami pozarządowymi</w:t>
      </w:r>
      <w:r w:rsidR="006C1254">
        <w:rPr>
          <w:rFonts w:ascii="Arial" w:hAnsi="Arial" w:cs="Arial"/>
        </w:rPr>
        <w:t xml:space="preserve"> </w:t>
      </w:r>
      <w:r w:rsidR="001D72E6">
        <w:rPr>
          <w:rFonts w:ascii="Arial" w:hAnsi="Arial" w:cs="Arial"/>
        </w:rPr>
        <w:t xml:space="preserve">w Biurze Pełnomocnika </w:t>
      </w:r>
      <w:r w:rsidR="001D72E6">
        <w:rPr>
          <w:rFonts w:ascii="Arial" w:hAnsi="Arial" w:cs="Arial"/>
        </w:rPr>
        <w:br/>
        <w:t xml:space="preserve">ds. Współpracy z Organizacjami Pozarządowymi </w:t>
      </w:r>
      <w:r w:rsidRPr="0006686B">
        <w:rPr>
          <w:rFonts w:ascii="Arial" w:hAnsi="Arial" w:cs="Arial"/>
        </w:rPr>
        <w:t>w składzie:</w:t>
      </w:r>
    </w:p>
    <w:p w:rsidR="00861BDB" w:rsidRPr="001D72E6" w:rsidRDefault="00861BDB" w:rsidP="00304C6C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E20F22" w:rsidRPr="006C6617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6C6617">
        <w:rPr>
          <w:rFonts w:ascii="Arial" w:hAnsi="Arial" w:cs="Arial"/>
        </w:rPr>
        <w:t>Dziamski Maciej</w:t>
      </w:r>
      <w:r w:rsidR="005828E9" w:rsidRPr="006C6617">
        <w:rPr>
          <w:rFonts w:ascii="Arial" w:hAnsi="Arial" w:cs="Arial"/>
        </w:rPr>
        <w:t xml:space="preserve"> – Sekretarz Miasta Leszna – Przewodniczący Komisji,</w:t>
      </w:r>
    </w:p>
    <w:p w:rsidR="003A112F" w:rsidRPr="006C6617" w:rsidRDefault="00AB45D8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C6617">
        <w:rPr>
          <w:rFonts w:ascii="Arial" w:hAnsi="Arial" w:cs="Arial"/>
        </w:rPr>
        <w:t>Szymańska Anna</w:t>
      </w:r>
      <w:r w:rsidR="00A631E4" w:rsidRPr="006C6617">
        <w:rPr>
          <w:rFonts w:ascii="Arial" w:hAnsi="Arial" w:cs="Arial"/>
        </w:rPr>
        <w:t xml:space="preserve"> </w:t>
      </w:r>
      <w:r w:rsidR="005828E9" w:rsidRPr="006C6617">
        <w:rPr>
          <w:rFonts w:ascii="Arial" w:hAnsi="Arial" w:cs="Arial"/>
        </w:rPr>
        <w:t xml:space="preserve">– </w:t>
      </w:r>
      <w:r w:rsidRPr="006C6617">
        <w:rPr>
          <w:rFonts w:ascii="Arial" w:hAnsi="Arial" w:cs="Arial"/>
        </w:rPr>
        <w:t>Pełnomocnik ds.</w:t>
      </w:r>
      <w:r w:rsidR="005828E9" w:rsidRPr="006C6617">
        <w:rPr>
          <w:rFonts w:ascii="Arial" w:hAnsi="Arial" w:cs="Arial"/>
        </w:rPr>
        <w:t xml:space="preserve"> </w:t>
      </w:r>
      <w:r w:rsidRPr="006C6617">
        <w:rPr>
          <w:rFonts w:ascii="Arial" w:hAnsi="Arial" w:cs="Arial"/>
        </w:rPr>
        <w:t xml:space="preserve">Współpracy z Organizacjami Pozarządowymi </w:t>
      </w:r>
      <w:r w:rsidR="005828E9" w:rsidRPr="006C6617">
        <w:rPr>
          <w:rFonts w:ascii="Arial" w:hAnsi="Arial" w:cs="Arial"/>
        </w:rPr>
        <w:t>– Członek Komisji,</w:t>
      </w:r>
    </w:p>
    <w:p w:rsidR="001038BB" w:rsidRDefault="001038B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 – Kierownik Biura Kadr i Płac – Członek Komisji,</w:t>
      </w:r>
    </w:p>
    <w:p w:rsidR="00E20F22" w:rsidRPr="006C6617" w:rsidRDefault="00AD51A6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Michaluk Małgorzata</w:t>
      </w:r>
      <w:r w:rsidR="00E20F22" w:rsidRPr="006C661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Główny specjalista w Biurze Kadr i Płac</w:t>
      </w:r>
      <w:r w:rsidR="00E20F22" w:rsidRPr="006C6617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85982"/>
    <w:rsid w:val="000C1DC1"/>
    <w:rsid w:val="000D2FD4"/>
    <w:rsid w:val="000D5E7B"/>
    <w:rsid w:val="000F529A"/>
    <w:rsid w:val="001038BB"/>
    <w:rsid w:val="00147078"/>
    <w:rsid w:val="00176834"/>
    <w:rsid w:val="001900D0"/>
    <w:rsid w:val="001A18B8"/>
    <w:rsid w:val="001B1B8B"/>
    <w:rsid w:val="001B3FE3"/>
    <w:rsid w:val="001D72E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3227"/>
    <w:rsid w:val="005828E9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C6617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D51A6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B973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F8A8D-08E9-4EF4-B731-90634C94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93</cp:revision>
  <cp:lastPrinted>2018-02-08T13:49:00Z</cp:lastPrinted>
  <dcterms:created xsi:type="dcterms:W3CDTF">2015-02-03T11:31:00Z</dcterms:created>
  <dcterms:modified xsi:type="dcterms:W3CDTF">2018-02-14T10:35:00Z</dcterms:modified>
</cp:coreProperties>
</file>