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A" w:rsidRDefault="002B0E42" w:rsidP="002B0E42">
      <w:pPr>
        <w:spacing w:after="0" w:line="240" w:lineRule="auto"/>
      </w:pPr>
      <w:r>
        <w:t>…………………………………………………..                                                               …………………………………………………</w:t>
      </w:r>
    </w:p>
    <w:p w:rsidR="000F012D" w:rsidRPr="001E5AB8" w:rsidRDefault="002B0E42" w:rsidP="001E5AB8">
      <w:pPr>
        <w:spacing w:after="0" w:line="240" w:lineRule="auto"/>
        <w:rPr>
          <w:sz w:val="18"/>
          <w:szCs w:val="18"/>
        </w:rPr>
      </w:pPr>
      <w:r w:rsidRPr="002B0E42">
        <w:rPr>
          <w:sz w:val="18"/>
          <w:szCs w:val="18"/>
        </w:rPr>
        <w:t xml:space="preserve">     </w:t>
      </w:r>
      <w:r w:rsidR="00744E2E">
        <w:rPr>
          <w:sz w:val="18"/>
          <w:szCs w:val="18"/>
        </w:rPr>
        <w:t xml:space="preserve">(numer telefonu poręczyciela)                                                         </w:t>
      </w:r>
      <w:r w:rsidRPr="002B0E42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</w:t>
      </w:r>
      <w:r w:rsidRPr="002B0E42">
        <w:rPr>
          <w:sz w:val="18"/>
          <w:szCs w:val="18"/>
        </w:rPr>
        <w:t xml:space="preserve">  (miejscowość, data)</w:t>
      </w:r>
    </w:p>
    <w:p w:rsidR="002B0E42" w:rsidRPr="00207C85" w:rsidRDefault="002B0E42" w:rsidP="00207C85">
      <w:pPr>
        <w:jc w:val="center"/>
        <w:rPr>
          <w:b/>
          <w:i/>
          <w:sz w:val="28"/>
          <w:szCs w:val="28"/>
        </w:rPr>
      </w:pPr>
      <w:r w:rsidRPr="002B0E42">
        <w:rPr>
          <w:b/>
          <w:i/>
          <w:sz w:val="28"/>
          <w:szCs w:val="28"/>
        </w:rPr>
        <w:t>OŚWIADCZENIE PORĘCZYCIELA O UZYSKIWANYCH DOCHODACH</w:t>
      </w:r>
    </w:p>
    <w:p w:rsidR="000F012D" w:rsidRDefault="000F012D" w:rsidP="002B0E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E42" w:rsidRPr="002B0E42" w:rsidRDefault="002B0E42" w:rsidP="002B0E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0E42">
        <w:rPr>
          <w:rFonts w:ascii="Arial" w:hAnsi="Arial" w:cs="Arial"/>
          <w:sz w:val="24"/>
          <w:szCs w:val="24"/>
        </w:rPr>
        <w:t>Ja, ………………………………………………………………………………………</w:t>
      </w:r>
      <w:r w:rsidR="00D73784">
        <w:rPr>
          <w:rFonts w:ascii="Arial" w:hAnsi="Arial" w:cs="Arial"/>
          <w:sz w:val="24"/>
          <w:szCs w:val="24"/>
        </w:rPr>
        <w:t>……..</w:t>
      </w:r>
    </w:p>
    <w:p w:rsidR="002B0E42" w:rsidRDefault="002B0E42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0E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2B0E42">
        <w:rPr>
          <w:rFonts w:ascii="Arial" w:hAnsi="Arial" w:cs="Arial"/>
          <w:sz w:val="18"/>
          <w:szCs w:val="18"/>
        </w:rPr>
        <w:t xml:space="preserve">  (imię i nazwisko poręczyciela)</w:t>
      </w:r>
    </w:p>
    <w:p w:rsidR="002B0E42" w:rsidRDefault="002B0E42" w:rsidP="002B0E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0E42" w:rsidRDefault="002B0E42" w:rsidP="002B0E4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zam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D73784">
        <w:rPr>
          <w:rFonts w:ascii="Arial" w:hAnsi="Arial" w:cs="Arial"/>
          <w:sz w:val="24"/>
          <w:szCs w:val="24"/>
        </w:rPr>
        <w:t>………...</w:t>
      </w:r>
    </w:p>
    <w:p w:rsidR="00D73784" w:rsidRDefault="00D73784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>( dokładny adres)</w:t>
      </w:r>
    </w:p>
    <w:p w:rsidR="00D73784" w:rsidRDefault="00D73784" w:rsidP="002B0E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3784" w:rsidRDefault="00D73784" w:rsidP="002B0E4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dow.osob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D73784" w:rsidRDefault="00D73784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(seria)                     (numer)                                                          (PESEL)</w:t>
      </w:r>
    </w:p>
    <w:p w:rsidR="00744E2E" w:rsidRDefault="00744E2E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wydany przez…………………………………………………………………………………</w:t>
      </w:r>
      <w:r w:rsidR="00043335">
        <w:rPr>
          <w:rFonts w:ascii="Arial" w:hAnsi="Arial" w:cs="Arial"/>
        </w:rPr>
        <w:t>………..</w:t>
      </w:r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  <w:b/>
        </w:rPr>
        <w:t>OŚWIADCZAM,</w:t>
      </w:r>
      <w:r w:rsidRPr="00043335">
        <w:rPr>
          <w:rFonts w:ascii="Arial" w:hAnsi="Arial" w:cs="Arial"/>
        </w:rPr>
        <w:t xml:space="preserve"> </w:t>
      </w:r>
      <w:r w:rsidR="00207C85" w:rsidRPr="00043335">
        <w:rPr>
          <w:rFonts w:ascii="Arial" w:hAnsi="Arial" w:cs="Arial"/>
        </w:rPr>
        <w:t xml:space="preserve">iż </w:t>
      </w:r>
      <w:r w:rsidRPr="00043335">
        <w:rPr>
          <w:rFonts w:ascii="Arial" w:hAnsi="Arial" w:cs="Arial"/>
        </w:rPr>
        <w:t>uzyskuję dochód z następującego</w:t>
      </w:r>
      <w:r w:rsidR="00207C85" w:rsidRPr="00043335">
        <w:rPr>
          <w:rFonts w:ascii="Arial" w:hAnsi="Arial" w:cs="Arial"/>
        </w:rPr>
        <w:t xml:space="preserve"> </w:t>
      </w:r>
      <w:r w:rsidRPr="00043335">
        <w:rPr>
          <w:rFonts w:ascii="Arial" w:hAnsi="Arial" w:cs="Arial"/>
        </w:rPr>
        <w:t>źródła:</w:t>
      </w:r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  <w:r w:rsidRPr="000F012D">
        <w:rPr>
          <w:rFonts w:ascii="Arial" w:hAnsi="Arial" w:cs="Arial"/>
          <w:b/>
        </w:rPr>
        <w:t>1.umwa o pracę</w:t>
      </w:r>
      <w:r w:rsidRPr="00043335">
        <w:rPr>
          <w:rFonts w:ascii="Arial" w:hAnsi="Arial" w:cs="Arial"/>
        </w:rPr>
        <w:t>: jestem zatrudniony(a) w zakładzie pracy:</w:t>
      </w:r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</w:p>
    <w:p w:rsidR="00D73784" w:rsidRDefault="00D73784" w:rsidP="002B0E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73784" w:rsidRDefault="00D73784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D73784">
        <w:rPr>
          <w:rFonts w:ascii="Arial" w:hAnsi="Arial" w:cs="Arial"/>
          <w:sz w:val="18"/>
          <w:szCs w:val="18"/>
        </w:rPr>
        <w:t>(nazwa zakładu pracy, adres)</w:t>
      </w:r>
    </w:p>
    <w:p w:rsidR="00D73784" w:rsidRDefault="00D73784" w:rsidP="002B0E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3784" w:rsidRDefault="00D73784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73784" w:rsidRDefault="00D73784" w:rsidP="002B0E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na stanowisku ………………………………………………od dnia………………………...</w:t>
      </w:r>
      <w:r w:rsidR="00043335">
        <w:rPr>
          <w:rFonts w:ascii="Arial" w:hAnsi="Arial" w:cs="Arial"/>
        </w:rPr>
        <w:t>............</w:t>
      </w:r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</w:p>
    <w:p w:rsidR="00D73784" w:rsidRPr="00043335" w:rsidRDefault="00D73784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umowa zawarta jest na czas nieokreślony</w:t>
      </w:r>
      <w:r w:rsidR="00207C85" w:rsidRPr="00043335">
        <w:rPr>
          <w:rFonts w:ascii="Arial" w:hAnsi="Arial" w:cs="Arial"/>
        </w:rPr>
        <w:t>*</w:t>
      </w:r>
      <w:r w:rsidRPr="00043335">
        <w:rPr>
          <w:rFonts w:ascii="Arial" w:hAnsi="Arial" w:cs="Arial"/>
        </w:rPr>
        <w:t>- na czas określony do dnia………………</w:t>
      </w:r>
      <w:r w:rsidR="00043335">
        <w:rPr>
          <w:rFonts w:ascii="Arial" w:hAnsi="Arial" w:cs="Arial"/>
        </w:rPr>
        <w:t>…………</w:t>
      </w: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z przeciętnym wynagrodzeniem brutto* - netto z ostatnich 3 miesięcy:</w:t>
      </w: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w wysokości:………………………….zł (słownie złotych: ………………………………</w:t>
      </w:r>
      <w:r w:rsidR="00043335">
        <w:rPr>
          <w:rFonts w:ascii="Arial" w:hAnsi="Arial" w:cs="Arial"/>
        </w:rPr>
        <w:t>………….</w:t>
      </w: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</w:p>
    <w:p w:rsidR="00207C85" w:rsidRDefault="00207C85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…………………………………………………………………………………………………</w:t>
      </w:r>
      <w:r w:rsidR="00043335">
        <w:rPr>
          <w:rFonts w:ascii="Arial" w:hAnsi="Arial" w:cs="Arial"/>
        </w:rPr>
        <w:t>…………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Wynagrodzenie powyższe nie jest obciążone z tytułu wyroków sądowych lub innych tytułów*/ jest 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obciążone kwotą………………………………………..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 znajduję się w okresie wypowiedzenia umowy zatrudnienia.</w:t>
      </w:r>
    </w:p>
    <w:p w:rsidR="000F012D" w:rsidRPr="00043335" w:rsidRDefault="000F012D" w:rsidP="002B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Zakład pracy nie znajduje się w likwidacji.</w:t>
      </w: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  <w:r w:rsidRPr="000F012D">
        <w:rPr>
          <w:rFonts w:ascii="Arial" w:hAnsi="Arial" w:cs="Arial"/>
          <w:b/>
        </w:rPr>
        <w:t>2.inne źródło dochodu</w:t>
      </w:r>
      <w:r w:rsidRPr="00043335">
        <w:rPr>
          <w:rFonts w:ascii="Arial" w:hAnsi="Arial" w:cs="Arial"/>
        </w:rPr>
        <w:t xml:space="preserve"> ( np. renta , emerytura, inne – wymienić jakie):</w:t>
      </w: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…………………………………………………………………………………………………</w:t>
      </w:r>
      <w:r w:rsidR="00043335">
        <w:rPr>
          <w:rFonts w:ascii="Arial" w:hAnsi="Arial" w:cs="Arial"/>
        </w:rPr>
        <w:t>…………</w:t>
      </w: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W wysokości:………………………..zł (słownie złotych: …………………………………</w:t>
      </w:r>
      <w:r w:rsidR="00043335">
        <w:rPr>
          <w:rFonts w:ascii="Arial" w:hAnsi="Arial" w:cs="Arial"/>
        </w:rPr>
        <w:t>………..</w:t>
      </w: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…………………………………………………………………………………………………</w:t>
      </w:r>
      <w:r w:rsidR="00043335">
        <w:rPr>
          <w:rFonts w:ascii="Arial" w:hAnsi="Arial" w:cs="Arial"/>
        </w:rPr>
        <w:t>…………</w:t>
      </w: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</w:p>
    <w:p w:rsidR="000F012D" w:rsidRDefault="00207C85" w:rsidP="002B0E42">
      <w:pPr>
        <w:spacing w:after="0" w:line="240" w:lineRule="auto"/>
        <w:rPr>
          <w:rFonts w:ascii="Arial" w:hAnsi="Arial" w:cs="Arial"/>
        </w:rPr>
      </w:pPr>
      <w:r w:rsidRPr="000F012D">
        <w:rPr>
          <w:rFonts w:ascii="Arial" w:hAnsi="Arial" w:cs="Arial"/>
          <w:b/>
        </w:rPr>
        <w:t>3.z tytułu prowadzenia działalności gospodarczej</w:t>
      </w:r>
      <w:r w:rsidRPr="00043335">
        <w:rPr>
          <w:rFonts w:ascii="Arial" w:hAnsi="Arial" w:cs="Arial"/>
        </w:rPr>
        <w:t xml:space="preserve"> dochód za ostatnie 3 miesiące- za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207C85" w:rsidRPr="00043335" w:rsidRDefault="00207C85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poprzedni rok obrachunkowy* wyniósł: ………………………………słownie ………...</w:t>
      </w:r>
      <w:r w:rsidR="00043335">
        <w:rPr>
          <w:rFonts w:ascii="Arial" w:hAnsi="Arial" w:cs="Arial"/>
        </w:rPr>
        <w:t>………</w:t>
      </w:r>
      <w:r w:rsidRPr="00043335">
        <w:rPr>
          <w:rFonts w:ascii="Arial" w:hAnsi="Arial" w:cs="Arial"/>
        </w:rPr>
        <w:t xml:space="preserve"> </w:t>
      </w:r>
      <w:r w:rsidR="00043335">
        <w:rPr>
          <w:rFonts w:ascii="Arial" w:hAnsi="Arial" w:cs="Arial"/>
        </w:rPr>
        <w:t>.</w:t>
      </w:r>
    </w:p>
    <w:p w:rsidR="00043335" w:rsidRPr="00043335" w:rsidRDefault="00043335" w:rsidP="002B0E42">
      <w:pPr>
        <w:spacing w:after="0" w:line="240" w:lineRule="auto"/>
        <w:rPr>
          <w:rFonts w:ascii="Arial" w:hAnsi="Arial" w:cs="Arial"/>
        </w:rPr>
      </w:pPr>
    </w:p>
    <w:p w:rsidR="00207C85" w:rsidRDefault="00207C85" w:rsidP="002B0E42">
      <w:pPr>
        <w:spacing w:after="0" w:line="240" w:lineRule="auto"/>
        <w:rPr>
          <w:rFonts w:ascii="Arial" w:hAnsi="Arial" w:cs="Arial"/>
        </w:rPr>
      </w:pPr>
      <w:r w:rsidRPr="00043335">
        <w:rPr>
          <w:rFonts w:ascii="Arial" w:hAnsi="Arial" w:cs="Arial"/>
        </w:rPr>
        <w:t>…………………………………………………………………………………………………</w:t>
      </w:r>
      <w:r w:rsidR="00043335">
        <w:rPr>
          <w:rFonts w:ascii="Arial" w:hAnsi="Arial" w:cs="Arial"/>
        </w:rPr>
        <w:t>…………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Uzyskiwany dochód nie jest obciążony z tytułu wyroków sądowych lub innych tytułów*/ jest 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obciążony kwotą zł……………………………………………………………………………………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nie toczy się w stosunku do mojej firmy postepowanie upadłościowe nie został zgłoszony wniosek o likwidację oraz nie posiadam zaległości podatkowych w Urz</w:t>
      </w:r>
      <w:r w:rsidR="00E846EA">
        <w:rPr>
          <w:rFonts w:ascii="Arial" w:hAnsi="Arial" w:cs="Arial"/>
        </w:rPr>
        <w:t>ę</w:t>
      </w:r>
      <w:r>
        <w:rPr>
          <w:rFonts w:ascii="Arial" w:hAnsi="Arial" w:cs="Arial"/>
        </w:rPr>
        <w:t>dzie Skarbowym oraz zaległości z tytułu ube</w:t>
      </w:r>
      <w:r w:rsidR="009D5199">
        <w:rPr>
          <w:rFonts w:ascii="Arial" w:hAnsi="Arial" w:cs="Arial"/>
        </w:rPr>
        <w:t>z</w:t>
      </w:r>
      <w:r>
        <w:rPr>
          <w:rFonts w:ascii="Arial" w:hAnsi="Arial" w:cs="Arial"/>
        </w:rPr>
        <w:t>pieczeń społecznych.</w:t>
      </w:r>
    </w:p>
    <w:p w:rsidR="00744E2E" w:rsidRDefault="00744E2E" w:rsidP="002B0E42">
      <w:pPr>
        <w:spacing w:after="0" w:line="240" w:lineRule="auto"/>
        <w:rPr>
          <w:rFonts w:ascii="Arial" w:hAnsi="Arial" w:cs="Arial"/>
        </w:rPr>
      </w:pPr>
    </w:p>
    <w:p w:rsidR="000F012D" w:rsidRDefault="00744E2E" w:rsidP="002B0E42">
      <w:pPr>
        <w:spacing w:after="0" w:line="240" w:lineRule="auto"/>
        <w:rPr>
          <w:rFonts w:ascii="Arial" w:hAnsi="Arial" w:cs="Arial"/>
        </w:rPr>
      </w:pPr>
      <w:r w:rsidRPr="00744E2E">
        <w:rPr>
          <w:rFonts w:ascii="Arial" w:hAnsi="Arial" w:cs="Arial"/>
          <w:b/>
        </w:rPr>
        <w:t>Dane współmałżonka poręczyciela:</w:t>
      </w:r>
      <w:r>
        <w:rPr>
          <w:rFonts w:ascii="Arial" w:hAnsi="Arial" w:cs="Arial"/>
        </w:rPr>
        <w:t xml:space="preserve"> …………………………………………………………………….</w:t>
      </w:r>
    </w:p>
    <w:p w:rsidR="00744E2E" w:rsidRDefault="00744E2E" w:rsidP="002B0E42">
      <w:pPr>
        <w:spacing w:after="0" w:line="240" w:lineRule="auto"/>
        <w:rPr>
          <w:rFonts w:ascii="Arial" w:hAnsi="Arial" w:cs="Arial"/>
        </w:rPr>
      </w:pPr>
    </w:p>
    <w:p w:rsidR="00744E2E" w:rsidRDefault="00744E2E" w:rsidP="002B0E4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</w:t>
      </w:r>
      <w:proofErr w:type="spellEnd"/>
      <w:r>
        <w:rPr>
          <w:rFonts w:ascii="Arial" w:hAnsi="Arial" w:cs="Arial"/>
        </w:rPr>
        <w:t>…………………………………………………………….......PESEL………………………………….</w:t>
      </w:r>
    </w:p>
    <w:p w:rsidR="00744E2E" w:rsidRDefault="00744E2E" w:rsidP="002B0E42">
      <w:pPr>
        <w:spacing w:after="0" w:line="240" w:lineRule="auto"/>
        <w:rPr>
          <w:rFonts w:ascii="Arial" w:hAnsi="Arial" w:cs="Arial"/>
        </w:rPr>
      </w:pPr>
    </w:p>
    <w:p w:rsidR="00744E2E" w:rsidRPr="00744E2E" w:rsidRDefault="00744E2E" w:rsidP="002B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numer dowodu osobistego, przez kogo wydany…………………………………………………………..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E846EA" w:rsidRPr="00E846EA" w:rsidRDefault="00E846EA" w:rsidP="00E846E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46EA">
        <w:rPr>
          <w:rFonts w:ascii="Arial" w:eastAsia="Times New Roman" w:hAnsi="Arial" w:cs="Arial"/>
          <w:lang w:eastAsia="pl-PL"/>
        </w:rPr>
        <w:t>Niniejsze oświadczenie składam pod odpowiedzialnością karną wynikającą z art. 233 § 1 k.k., który stanowi: „Kto, składając zeznanie mające służyć za dowód w postępowaniu sądowym lub innym postępowaniu prowadzonym na podstawie ustawy, zeznaje nieprawdę lub zataja prawdę, podlega karze pozbawienia wolności do 3 lat”.</w:t>
      </w: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0F012D" w:rsidRDefault="000F012D" w:rsidP="002B0E42">
      <w:pPr>
        <w:spacing w:after="0" w:line="240" w:lineRule="auto"/>
        <w:rPr>
          <w:rFonts w:ascii="Arial" w:hAnsi="Arial" w:cs="Arial"/>
        </w:rPr>
      </w:pPr>
    </w:p>
    <w:p w:rsidR="00D73784" w:rsidRDefault="00043335" w:rsidP="002B0E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……………………………………….</w:t>
      </w:r>
    </w:p>
    <w:p w:rsidR="00043335" w:rsidRDefault="00043335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043335">
        <w:rPr>
          <w:rFonts w:ascii="Arial" w:hAnsi="Arial" w:cs="Arial"/>
          <w:sz w:val="18"/>
          <w:szCs w:val="18"/>
        </w:rPr>
        <w:t>(czytelny podpis poręczyciela)</w:t>
      </w:r>
    </w:p>
    <w:p w:rsidR="00043335" w:rsidRDefault="00043335" w:rsidP="002B0E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335" w:rsidRDefault="00043335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Niniejsze zaświadczenie zachowuje swoją ważność przez okres  1 miesiąca od daty wystawienia</w:t>
      </w:r>
    </w:p>
    <w:p w:rsidR="00E846EA" w:rsidRDefault="00E846EA" w:rsidP="002B0E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46EA" w:rsidRDefault="00E846EA" w:rsidP="002B0E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46EA" w:rsidRPr="001E5AB8" w:rsidRDefault="00774E7F" w:rsidP="002B0E42">
      <w:pPr>
        <w:spacing w:after="0" w:line="240" w:lineRule="auto"/>
        <w:rPr>
          <w:rFonts w:ascii="Lato" w:hAnsi="Lato" w:cs="Arial"/>
          <w:b/>
        </w:rPr>
      </w:pPr>
      <w:r w:rsidRPr="001E5AB8">
        <w:rPr>
          <w:rFonts w:ascii="Lato" w:hAnsi="Lato" w:cs="Arial"/>
          <w:b/>
        </w:rPr>
        <w:t>INFORMACJA DOTYCZĄCA DANYCH OSOBOWYCH</w:t>
      </w:r>
    </w:p>
    <w:p w:rsidR="00774E7F" w:rsidRPr="00774E7F" w:rsidRDefault="00774E7F" w:rsidP="002B0E42">
      <w:pPr>
        <w:spacing w:after="0" w:line="240" w:lineRule="auto"/>
        <w:rPr>
          <w:rFonts w:ascii="Lato" w:hAnsi="Lato" w:cs="Arial"/>
        </w:rPr>
      </w:pPr>
    </w:p>
    <w:p w:rsidR="00774E7F" w:rsidRPr="009D5199" w:rsidRDefault="00774E7F" w:rsidP="00774E7F">
      <w:pPr>
        <w:pStyle w:val="Akapitzlist"/>
        <w:numPr>
          <w:ilvl w:val="0"/>
          <w:numId w:val="1"/>
        </w:numPr>
        <w:tabs>
          <w:tab w:val="center" w:pos="256"/>
        </w:tabs>
        <w:spacing w:after="0" w:line="240" w:lineRule="auto"/>
        <w:ind w:left="176" w:hanging="176"/>
        <w:jc w:val="both"/>
        <w:rPr>
          <w:rFonts w:ascii="Arial" w:hAnsi="Arial" w:cs="Arial"/>
          <w:i/>
          <w:iCs/>
          <w:sz w:val="20"/>
          <w:szCs w:val="20"/>
        </w:rPr>
      </w:pPr>
      <w:r w:rsidRPr="009D5199">
        <w:rPr>
          <w:rFonts w:ascii="Arial" w:hAnsi="Arial" w:cs="Arial"/>
          <w:i/>
          <w:iCs/>
          <w:sz w:val="20"/>
          <w:szCs w:val="20"/>
        </w:rPr>
        <w:t>posiada Pani/Pan prawo dostępu do treści swoich danych i ich sprostowania, usunięcia,</w:t>
      </w:r>
      <w:r w:rsidR="001E5AB8" w:rsidRPr="009D5199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5199">
        <w:rPr>
          <w:rFonts w:ascii="Arial" w:hAnsi="Arial" w:cs="Arial"/>
          <w:i/>
          <w:iCs/>
          <w:sz w:val="20"/>
          <w:szCs w:val="20"/>
        </w:rPr>
        <w:t xml:space="preserve">ograniczenia przetwarzania, prawo do przenoszenia danych, sprzeciwu wobec przetwarzania, skargi do organu nadzorującego, o ile nie zachodzą sytuacje, o których mowa w art. 14 ust. 5, art. 17 ust. 3 i art. 21 ust. 1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119 z 04.05.2016, str. 1, z </w:t>
      </w:r>
      <w:proofErr w:type="spellStart"/>
      <w:r w:rsidRPr="009D5199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9D5199">
        <w:rPr>
          <w:rFonts w:ascii="Arial" w:hAnsi="Arial" w:cs="Arial"/>
          <w:i/>
          <w:iCs/>
          <w:sz w:val="20"/>
          <w:szCs w:val="20"/>
        </w:rPr>
        <w:t>. zm.);</w:t>
      </w:r>
    </w:p>
    <w:p w:rsidR="00774E7F" w:rsidRPr="009D5199" w:rsidRDefault="00774E7F" w:rsidP="00774E7F">
      <w:pPr>
        <w:pStyle w:val="Akapitzlist"/>
        <w:numPr>
          <w:ilvl w:val="0"/>
          <w:numId w:val="1"/>
        </w:numPr>
        <w:tabs>
          <w:tab w:val="center" w:pos="256"/>
        </w:tabs>
        <w:spacing w:after="0" w:line="240" w:lineRule="auto"/>
        <w:ind w:left="176" w:hanging="176"/>
        <w:jc w:val="both"/>
        <w:rPr>
          <w:rFonts w:ascii="Arial" w:hAnsi="Arial" w:cs="Arial"/>
          <w:i/>
          <w:iCs/>
          <w:sz w:val="20"/>
          <w:szCs w:val="20"/>
        </w:rPr>
      </w:pPr>
      <w:r w:rsidRPr="009D5199">
        <w:rPr>
          <w:rFonts w:ascii="Arial" w:hAnsi="Arial" w:cs="Arial"/>
          <w:i/>
          <w:iCs/>
          <w:sz w:val="20"/>
          <w:szCs w:val="20"/>
        </w:rPr>
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774E7F" w:rsidRPr="009D5199" w:rsidRDefault="00774E7F" w:rsidP="00774E7F">
      <w:pPr>
        <w:pStyle w:val="Akapitzlist"/>
        <w:numPr>
          <w:ilvl w:val="0"/>
          <w:numId w:val="1"/>
        </w:numPr>
        <w:tabs>
          <w:tab w:val="center" w:pos="256"/>
        </w:tabs>
        <w:spacing w:after="0" w:line="240" w:lineRule="auto"/>
        <w:ind w:left="176" w:hanging="176"/>
        <w:jc w:val="both"/>
        <w:rPr>
          <w:rFonts w:ascii="Arial" w:hAnsi="Arial" w:cs="Arial"/>
          <w:i/>
          <w:iCs/>
          <w:sz w:val="20"/>
          <w:szCs w:val="20"/>
        </w:rPr>
      </w:pPr>
      <w:r w:rsidRPr="009D5199">
        <w:rPr>
          <w:rFonts w:ascii="Arial" w:hAnsi="Arial" w:cs="Arial"/>
          <w:i/>
          <w:iCs/>
          <w:sz w:val="20"/>
          <w:szCs w:val="20"/>
        </w:rPr>
        <w:t xml:space="preserve">podane dane będą przetwarzane w celu realizacji zadania określonego w art. 12a ustawy </w:t>
      </w:r>
      <w:r w:rsidR="001E5AB8" w:rsidRPr="009D5199">
        <w:rPr>
          <w:rFonts w:ascii="Arial" w:hAnsi="Arial" w:cs="Arial"/>
          <w:i/>
          <w:iCs/>
          <w:sz w:val="20"/>
          <w:szCs w:val="20"/>
        </w:rPr>
        <w:t xml:space="preserve">o rehabilitacji zawodowej i społecznej oraz zatrudnianiu osób niepełnosprawnych (Dz.U 20118r. poz.511) </w:t>
      </w:r>
      <w:r w:rsidRPr="009D5199">
        <w:rPr>
          <w:rFonts w:ascii="Arial" w:hAnsi="Arial" w:cs="Arial"/>
          <w:i/>
          <w:iCs/>
          <w:sz w:val="20"/>
          <w:szCs w:val="20"/>
        </w:rPr>
        <w:t xml:space="preserve">oraz w rozporządzeniu Ministra Rodziny, Pracy i Polityki Społecznej w sprawie przyznania środków osobie niepełnosprawnej na podjęcie działalności gospodarczej, rolniczej albo działalności w formie spółdzielni socjalnej (Dz. U. </w:t>
      </w:r>
      <w:r w:rsidR="001E5AB8" w:rsidRPr="009D5199">
        <w:rPr>
          <w:rFonts w:ascii="Arial" w:hAnsi="Arial" w:cs="Arial"/>
          <w:i/>
          <w:iCs/>
          <w:sz w:val="20"/>
          <w:szCs w:val="20"/>
        </w:rPr>
        <w:t>2018r.</w:t>
      </w:r>
      <w:r w:rsidRPr="009D5199">
        <w:rPr>
          <w:rFonts w:ascii="Arial" w:hAnsi="Arial" w:cs="Arial"/>
          <w:i/>
          <w:iCs/>
          <w:sz w:val="20"/>
          <w:szCs w:val="20"/>
        </w:rPr>
        <w:t>poz.</w:t>
      </w:r>
      <w:r w:rsidR="001E5AB8" w:rsidRPr="009D5199">
        <w:rPr>
          <w:rFonts w:ascii="Arial" w:hAnsi="Arial" w:cs="Arial"/>
          <w:i/>
          <w:iCs/>
          <w:sz w:val="20"/>
          <w:szCs w:val="20"/>
        </w:rPr>
        <w:t xml:space="preserve"> 2342</w:t>
      </w:r>
      <w:r w:rsidRPr="009D5199">
        <w:rPr>
          <w:rFonts w:ascii="Arial" w:hAnsi="Arial" w:cs="Arial"/>
          <w:i/>
          <w:iCs/>
          <w:sz w:val="20"/>
          <w:szCs w:val="20"/>
        </w:rPr>
        <w:t xml:space="preserve"> ) i zgodnie z treścią ogólnego rozporządzenia o ochronie danych osobowych;</w:t>
      </w:r>
    </w:p>
    <w:p w:rsidR="001E5AB8" w:rsidRPr="009D5199" w:rsidRDefault="001E5AB8" w:rsidP="001E5AB8">
      <w:pPr>
        <w:pStyle w:val="Akapitzlist"/>
        <w:numPr>
          <w:ilvl w:val="0"/>
          <w:numId w:val="1"/>
        </w:numPr>
        <w:tabs>
          <w:tab w:val="center" w:pos="256"/>
        </w:tabs>
        <w:spacing w:after="0" w:line="240" w:lineRule="auto"/>
        <w:ind w:left="176" w:hanging="176"/>
        <w:rPr>
          <w:rFonts w:ascii="Arial" w:hAnsi="Arial" w:cs="Arial"/>
          <w:i/>
          <w:iCs/>
          <w:sz w:val="20"/>
          <w:szCs w:val="20"/>
        </w:rPr>
      </w:pPr>
      <w:r w:rsidRPr="009D5199">
        <w:rPr>
          <w:rFonts w:ascii="Arial" w:hAnsi="Arial" w:cs="Arial"/>
          <w:i/>
          <w:iCs/>
          <w:sz w:val="20"/>
          <w:szCs w:val="20"/>
        </w:rPr>
        <w:t xml:space="preserve">administratorem ochrony danych u Adresata jest: Prezydent Miasta Leszna  z siedzibą w Lesznie przy </w:t>
      </w:r>
      <w:proofErr w:type="spellStart"/>
      <w:r w:rsidRPr="009D5199">
        <w:rPr>
          <w:rFonts w:ascii="Arial" w:hAnsi="Arial" w:cs="Arial"/>
          <w:i/>
          <w:iCs/>
          <w:sz w:val="20"/>
          <w:szCs w:val="20"/>
        </w:rPr>
        <w:t>ul.Karasia</w:t>
      </w:r>
      <w:proofErr w:type="spellEnd"/>
      <w:r w:rsidRPr="009D5199">
        <w:rPr>
          <w:rFonts w:ascii="Arial" w:hAnsi="Arial" w:cs="Arial"/>
          <w:i/>
          <w:iCs/>
          <w:sz w:val="20"/>
          <w:szCs w:val="20"/>
        </w:rPr>
        <w:t xml:space="preserve"> 15; </w:t>
      </w:r>
      <w:r w:rsidRPr="009D5199">
        <w:rPr>
          <w:rFonts w:ascii="Arial" w:hAnsi="Arial" w:cs="Arial"/>
          <w:i/>
          <w:iCs/>
          <w:sz w:val="20"/>
          <w:szCs w:val="20"/>
        </w:rPr>
        <w:br/>
        <w:t xml:space="preserve">(adres e-mail inspektora danych: </w:t>
      </w:r>
      <w:hyperlink r:id="rId8" w:history="1">
        <w:r w:rsidRPr="009D5199">
          <w:rPr>
            <w:rStyle w:val="Hipercze"/>
            <w:rFonts w:ascii="Arial" w:hAnsi="Arial" w:cs="Arial"/>
            <w:i/>
            <w:iCs/>
            <w:sz w:val="20"/>
            <w:szCs w:val="20"/>
          </w:rPr>
          <w:t>iod@leszno.pl</w:t>
        </w:r>
      </w:hyperlink>
      <w:r w:rsidRPr="009D5199">
        <w:rPr>
          <w:rFonts w:ascii="Arial" w:hAnsi="Arial" w:cs="Arial"/>
          <w:i/>
          <w:iCs/>
          <w:sz w:val="20"/>
          <w:szCs w:val="20"/>
        </w:rPr>
        <w:t xml:space="preserve"> Pani Wioletta Kaczmarek );</w:t>
      </w:r>
    </w:p>
    <w:p w:rsidR="001E5AB8" w:rsidRPr="009D5199" w:rsidRDefault="001E5AB8" w:rsidP="001E5AB8">
      <w:pPr>
        <w:pStyle w:val="Akapitzlist"/>
        <w:numPr>
          <w:ilvl w:val="0"/>
          <w:numId w:val="1"/>
        </w:numPr>
        <w:tabs>
          <w:tab w:val="center" w:pos="256"/>
        </w:tabs>
        <w:spacing w:after="0" w:line="240" w:lineRule="auto"/>
        <w:ind w:left="176" w:hanging="176"/>
        <w:jc w:val="both"/>
        <w:rPr>
          <w:rFonts w:ascii="Arial" w:hAnsi="Arial" w:cs="Arial"/>
          <w:i/>
          <w:iCs/>
          <w:sz w:val="20"/>
          <w:szCs w:val="20"/>
        </w:rPr>
      </w:pPr>
      <w:r w:rsidRPr="009D5199">
        <w:rPr>
          <w:rFonts w:ascii="Arial" w:hAnsi="Arial" w:cs="Arial"/>
          <w:i/>
          <w:iCs/>
          <w:sz w:val="20"/>
          <w:szCs w:val="20"/>
        </w:rPr>
        <w:t>dane osobowe będą przechowywane przez okres dziesięcioletni niezbędny do udzielenia pomocy oraz jej kontroli przez Komisję Europejską;</w:t>
      </w:r>
    </w:p>
    <w:p w:rsidR="00E846EA" w:rsidRPr="009D5199" w:rsidRDefault="001E5AB8" w:rsidP="001E5AB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D5199">
        <w:rPr>
          <w:rFonts w:ascii="Arial" w:hAnsi="Arial" w:cs="Arial"/>
          <w:i/>
          <w:iCs/>
          <w:sz w:val="20"/>
          <w:szCs w:val="20"/>
        </w:rPr>
        <w:t xml:space="preserve">   ma Pani/Pan prawo wniesienia skargi do Prezes Urzędu Ochrony Danych Osobowych, gdy uzna  </w:t>
      </w:r>
      <w:r w:rsidRPr="009D5199">
        <w:rPr>
          <w:rFonts w:ascii="Arial" w:hAnsi="Arial" w:cs="Arial"/>
          <w:i/>
          <w:iCs/>
          <w:sz w:val="20"/>
          <w:szCs w:val="20"/>
        </w:rPr>
        <w:br/>
        <w:t xml:space="preserve">   Pani/Pan, że przetwarzanie Pani/Pana danych osobowych narusza przepisy ogólnego   </w:t>
      </w:r>
      <w:r w:rsidRPr="009D5199">
        <w:rPr>
          <w:rFonts w:ascii="Arial" w:hAnsi="Arial" w:cs="Arial"/>
          <w:i/>
          <w:iCs/>
          <w:sz w:val="20"/>
          <w:szCs w:val="20"/>
        </w:rPr>
        <w:br/>
        <w:t xml:space="preserve">  rozporządzenia o ochronie danych osobowych. </w:t>
      </w:r>
    </w:p>
    <w:p w:rsidR="001E5AB8" w:rsidRPr="009D5199" w:rsidRDefault="001E5AB8" w:rsidP="001E5AB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E5AB8" w:rsidRDefault="009D5199" w:rsidP="001E5AB8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</w:t>
      </w:r>
    </w:p>
    <w:p w:rsidR="009D5199" w:rsidRDefault="009D5199" w:rsidP="001E5AB8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………………………………………….</w:t>
      </w:r>
    </w:p>
    <w:p w:rsidR="009D5199" w:rsidRPr="009D5199" w:rsidRDefault="009D5199" w:rsidP="001E5AB8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 </w:t>
      </w:r>
      <w:r w:rsidRPr="009D5199">
        <w:rPr>
          <w:rFonts w:ascii="Arial" w:hAnsi="Arial" w:cs="Arial"/>
          <w:i/>
          <w:iCs/>
          <w:sz w:val="18"/>
          <w:szCs w:val="18"/>
        </w:rPr>
        <w:t>(data i</w:t>
      </w:r>
      <w:r>
        <w:rPr>
          <w:rFonts w:ascii="Arial" w:hAnsi="Arial" w:cs="Arial"/>
          <w:i/>
          <w:iCs/>
        </w:rPr>
        <w:t xml:space="preserve"> </w:t>
      </w:r>
      <w:r w:rsidRPr="009D5199">
        <w:rPr>
          <w:rFonts w:ascii="Arial" w:hAnsi="Arial" w:cs="Arial"/>
          <w:i/>
          <w:iCs/>
          <w:sz w:val="18"/>
          <w:szCs w:val="18"/>
        </w:rPr>
        <w:t>czytelny podpis poręczyciela)</w:t>
      </w:r>
    </w:p>
    <w:p w:rsidR="00E846EA" w:rsidRDefault="00E846EA" w:rsidP="002B0E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335" w:rsidRPr="00043335" w:rsidRDefault="00043335" w:rsidP="002B0E4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043335" w:rsidRPr="00043335" w:rsidSect="00043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52" w:rsidRDefault="00FA6452" w:rsidP="00FA6452">
      <w:pPr>
        <w:spacing w:after="0" w:line="240" w:lineRule="auto"/>
      </w:pPr>
      <w:r>
        <w:separator/>
      </w:r>
    </w:p>
  </w:endnote>
  <w:endnote w:type="continuationSeparator" w:id="0">
    <w:p w:rsidR="00FA6452" w:rsidRDefault="00FA6452" w:rsidP="00FA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52" w:rsidRDefault="00FA64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23455"/>
      <w:docPartObj>
        <w:docPartGallery w:val="Page Numbers (Bottom of Page)"/>
        <w:docPartUnique/>
      </w:docPartObj>
    </w:sdtPr>
    <w:sdtEndPr/>
    <w:sdtContent>
      <w:p w:rsidR="00FA6452" w:rsidRDefault="00FA64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452" w:rsidRDefault="00FA6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52" w:rsidRDefault="00FA6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52" w:rsidRDefault="00FA6452" w:rsidP="00FA6452">
      <w:pPr>
        <w:spacing w:after="0" w:line="240" w:lineRule="auto"/>
      </w:pPr>
      <w:r>
        <w:separator/>
      </w:r>
    </w:p>
  </w:footnote>
  <w:footnote w:type="continuationSeparator" w:id="0">
    <w:p w:rsidR="00FA6452" w:rsidRDefault="00FA6452" w:rsidP="00FA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52" w:rsidRDefault="00FA64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52" w:rsidRDefault="00FA6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52" w:rsidRDefault="00FA6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0AB6"/>
    <w:multiLevelType w:val="hybridMultilevel"/>
    <w:tmpl w:val="D6FE4756"/>
    <w:lvl w:ilvl="0" w:tplc="C0840308">
      <w:start w:val="1"/>
      <w:numFmt w:val="bullet"/>
      <w:lvlText w:val="▪"/>
      <w:lvlJc w:val="left"/>
      <w:pPr>
        <w:ind w:left="8723" w:hanging="360"/>
      </w:pPr>
      <w:rPr>
        <w:rFonts w:ascii="Calibri" w:hAnsi="Calibri" w:cs="Calibri" w:hint="default"/>
      </w:rPr>
    </w:lvl>
    <w:lvl w:ilvl="1" w:tplc="20D87BA6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2"/>
    <w:rsid w:val="00043335"/>
    <w:rsid w:val="000F012D"/>
    <w:rsid w:val="001E5AB8"/>
    <w:rsid w:val="00207C85"/>
    <w:rsid w:val="002B0E42"/>
    <w:rsid w:val="00744E2E"/>
    <w:rsid w:val="00774E7F"/>
    <w:rsid w:val="009D5199"/>
    <w:rsid w:val="00D73784"/>
    <w:rsid w:val="00E6599A"/>
    <w:rsid w:val="00E846EA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6E9B"/>
  <w15:chartTrackingRefBased/>
  <w15:docId w15:val="{5062C849-8E75-48FF-B312-E6DD2CD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4E7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Hipercze">
    <w:name w:val="Hyperlink"/>
    <w:uiPriority w:val="99"/>
    <w:rsid w:val="001E5AB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52"/>
  </w:style>
  <w:style w:type="paragraph" w:styleId="Stopka">
    <w:name w:val="footer"/>
    <w:basedOn w:val="Normalny"/>
    <w:link w:val="StopkaZnak"/>
    <w:uiPriority w:val="99"/>
    <w:unhideWhenUsed/>
    <w:rsid w:val="00FA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z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9E06-ADD3-41D1-A738-F2B97205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 Bogumiła</dc:creator>
  <cp:keywords/>
  <dc:description/>
  <cp:lastModifiedBy>Szymkowiak Bogumiła</cp:lastModifiedBy>
  <cp:revision>4</cp:revision>
  <cp:lastPrinted>2019-05-30T09:45:00Z</cp:lastPrinted>
  <dcterms:created xsi:type="dcterms:W3CDTF">2019-05-30T07:06:00Z</dcterms:created>
  <dcterms:modified xsi:type="dcterms:W3CDTF">2019-05-30T09:46:00Z</dcterms:modified>
</cp:coreProperties>
</file>