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1C" w:rsidRPr="009B40A7" w:rsidRDefault="000C441C" w:rsidP="000C441C">
      <w:pPr>
        <w:pageBreakBefore/>
        <w:ind w:right="284"/>
        <w:jc w:val="right"/>
        <w:rPr>
          <w:rFonts w:ascii="Times New Roman" w:hAnsi="Times New Roman" w:cs="Times New Roman"/>
          <w:b/>
        </w:rPr>
      </w:pPr>
      <w:r w:rsidRPr="009B40A7">
        <w:rPr>
          <w:rFonts w:ascii="Times New Roman" w:hAnsi="Times New Roman" w:cs="Times New Roman"/>
          <w:b/>
        </w:rPr>
        <w:t xml:space="preserve">Załącznik nr </w:t>
      </w:r>
      <w:r w:rsidR="00BD0CCD">
        <w:rPr>
          <w:rFonts w:ascii="Times New Roman" w:hAnsi="Times New Roman" w:cs="Times New Roman"/>
          <w:b/>
        </w:rPr>
        <w:t>3</w:t>
      </w:r>
      <w:r w:rsidRPr="009B40A7">
        <w:rPr>
          <w:rFonts w:ascii="Times New Roman" w:hAnsi="Times New Roman" w:cs="Times New Roman"/>
          <w:b/>
        </w:rPr>
        <w:t xml:space="preserve"> do SIWZ</w:t>
      </w:r>
    </w:p>
    <w:p w:rsidR="000C441C" w:rsidRPr="009B40A7" w:rsidRDefault="000C441C" w:rsidP="000C441C">
      <w:pPr>
        <w:ind w:right="284"/>
        <w:rPr>
          <w:rFonts w:ascii="Times New Roman" w:hAnsi="Times New Roman" w:cs="Times New Roman"/>
          <w:i/>
          <w:sz w:val="16"/>
          <w:szCs w:val="16"/>
        </w:rPr>
      </w:pPr>
      <w:r w:rsidRPr="009B40A7">
        <w:rPr>
          <w:rFonts w:ascii="Times New Roman" w:hAnsi="Times New Roman" w:cs="Times New Roman"/>
          <w:i/>
          <w:sz w:val="16"/>
          <w:szCs w:val="16"/>
        </w:rPr>
        <w:t xml:space="preserve"> (pieczątka Wykonawcy)</w:t>
      </w:r>
    </w:p>
    <w:p w:rsidR="000C441C" w:rsidRPr="009B40A7" w:rsidRDefault="000C441C" w:rsidP="00F5066C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 xml:space="preserve">Szczegółowy opis techniczny przedmiotu zamówienia </w:t>
      </w:r>
      <w:r w:rsidR="00E42940">
        <w:rPr>
          <w:rFonts w:ascii="Times New Roman" w:hAnsi="Times New Roman" w:cs="Times New Roman"/>
          <w:b/>
          <w:sz w:val="24"/>
          <w:szCs w:val="24"/>
        </w:rPr>
        <w:br/>
      </w:r>
      <w:r w:rsidRPr="00393D29">
        <w:rPr>
          <w:rFonts w:ascii="Times New Roman" w:hAnsi="Times New Roman" w:cs="Times New Roman"/>
          <w:b/>
          <w:i/>
          <w:sz w:val="24"/>
          <w:szCs w:val="24"/>
        </w:rPr>
        <w:t>– FORMUALARZ OFEROWANEGO SPRZĘTU</w:t>
      </w:r>
    </w:p>
    <w:p w:rsidR="001E5599" w:rsidRPr="009B40A7" w:rsidRDefault="001E5599" w:rsidP="00160A1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 xml:space="preserve">Zestaw komputerowy  – </w:t>
      </w:r>
      <w:r w:rsidR="006123F5">
        <w:rPr>
          <w:rFonts w:ascii="Times New Roman" w:hAnsi="Times New Roman" w:cs="Times New Roman"/>
          <w:b/>
          <w:sz w:val="24"/>
          <w:szCs w:val="24"/>
        </w:rPr>
        <w:t>3</w:t>
      </w:r>
      <w:r w:rsidRPr="009B40A7">
        <w:rPr>
          <w:rFonts w:ascii="Times New Roman" w:hAnsi="Times New Roman" w:cs="Times New Roman"/>
          <w:b/>
          <w:sz w:val="24"/>
          <w:szCs w:val="24"/>
        </w:rPr>
        <w:t xml:space="preserve"> sztuk</w:t>
      </w:r>
      <w:r w:rsidR="005F401C">
        <w:rPr>
          <w:rFonts w:ascii="Times New Roman" w:hAnsi="Times New Roman" w:cs="Times New Roman"/>
          <w:b/>
          <w:sz w:val="24"/>
          <w:szCs w:val="24"/>
        </w:rPr>
        <w:t>i</w:t>
      </w:r>
    </w:p>
    <w:p w:rsidR="0038698D" w:rsidRPr="009B40A7" w:rsidRDefault="0038698D" w:rsidP="00F5066C">
      <w:pPr>
        <w:spacing w:after="0"/>
        <w:ind w:left="360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9B40A7" w:rsidRDefault="0038698D" w:rsidP="00F5066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>Nazwa producenta: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</w:t>
      </w:r>
      <w:r w:rsidR="002E1C53">
        <w:rPr>
          <w:rFonts w:ascii="Times New Roman" w:hAnsi="Times New Roman" w:cs="Times New Roman"/>
          <w:b/>
          <w:sz w:val="24"/>
          <w:szCs w:val="24"/>
        </w:rPr>
        <w:t>Typ produktu/</w:t>
      </w:r>
      <w:r w:rsidRPr="009B40A7">
        <w:rPr>
          <w:rFonts w:ascii="Times New Roman" w:hAnsi="Times New Roman" w:cs="Times New Roman"/>
          <w:b/>
          <w:sz w:val="24"/>
          <w:szCs w:val="24"/>
        </w:rPr>
        <w:t xml:space="preserve">model: 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Pr="009B40A7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307"/>
        <w:gridCol w:w="5316"/>
      </w:tblGrid>
      <w:tr w:rsidR="0038698D" w:rsidRPr="009B40A7" w:rsidTr="0038698D">
        <w:tc>
          <w:tcPr>
            <w:tcW w:w="709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Umożliwiający uzyskanie minimum </w:t>
            </w:r>
            <w:r w:rsidRPr="006123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E3A91" w:rsidRPr="006123F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123F5" w:rsidRPr="006123F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62CAA" w:rsidRPr="006123F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punktów w teście wydajnościowym </w:t>
            </w:r>
            <w:proofErr w:type="spellStart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Bapco</w:t>
            </w:r>
            <w:proofErr w:type="spellEnd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SysMark2014, Office Productivity</w:t>
            </w:r>
            <w:r w:rsidR="004F0BC0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BC0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 domyślnym ustawieniu </w:t>
            </w:r>
            <w:r w:rsidR="00BF416C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producenta </w:t>
            </w:r>
            <w:r w:rsidR="004F0BC0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testów (w wynikach na stronie parametr „</w:t>
            </w:r>
            <w:proofErr w:type="spellStart"/>
            <w:r w:rsidR="004F0BC0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modified</w:t>
            </w:r>
            <w:proofErr w:type="spellEnd"/>
            <w:r w:rsidR="004F0BC0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” powinien mieć wartość „NO”)</w:t>
            </w: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E417C" w:rsidRDefault="008E417C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6C" w:rsidRDefault="008E417C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17C">
              <w:rPr>
                <w:rFonts w:ascii="Times New Roman" w:hAnsi="Times New Roman" w:cs="Times New Roman"/>
                <w:sz w:val="20"/>
                <w:szCs w:val="20"/>
              </w:rPr>
              <w:t xml:space="preserve">Dokumentem potwierdzającym spełnianie ww. wymagań będzie dostarczony </w:t>
            </w:r>
            <w:r w:rsidR="00A739B1">
              <w:rPr>
                <w:rFonts w:ascii="Times New Roman" w:hAnsi="Times New Roman" w:cs="Times New Roman"/>
                <w:sz w:val="20"/>
                <w:szCs w:val="20"/>
              </w:rPr>
              <w:t xml:space="preserve">na wezwanie Zamawiającego </w:t>
            </w:r>
            <w:r w:rsidRPr="008E417C">
              <w:rPr>
                <w:rFonts w:ascii="Times New Roman" w:hAnsi="Times New Roman" w:cs="Times New Roman"/>
                <w:sz w:val="20"/>
                <w:szCs w:val="20"/>
              </w:rPr>
              <w:t xml:space="preserve">wydruk z </w:t>
            </w:r>
            <w:r w:rsidR="003A15C6">
              <w:rPr>
                <w:rFonts w:ascii="Times New Roman" w:hAnsi="Times New Roman" w:cs="Times New Roman"/>
                <w:sz w:val="20"/>
                <w:szCs w:val="20"/>
              </w:rPr>
              <w:t xml:space="preserve">przeprowadzonych </w:t>
            </w:r>
            <w:r w:rsidRPr="008E417C">
              <w:rPr>
                <w:rFonts w:ascii="Times New Roman" w:hAnsi="Times New Roman" w:cs="Times New Roman"/>
                <w:sz w:val="20"/>
                <w:szCs w:val="20"/>
              </w:rPr>
              <w:t xml:space="preserve">testów, potwierdzony za zgodność z oryginałem przez Wykonawcę lub wydruk ze strony </w:t>
            </w:r>
            <w:hyperlink r:id="rId8" w:history="1">
              <w:r w:rsidRPr="00E7588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http://www.bapco.com</w:t>
              </w:r>
            </w:hyperlink>
            <w:r w:rsidRPr="008E4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417C" w:rsidRPr="009B40A7" w:rsidRDefault="008E417C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AD" w:rsidRPr="009B40A7" w:rsidRDefault="004415AD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zaproponowany zostanie procesor, którego wyniki testów wydajności nie zostały opublikowane na powyższej stronie, Wykonawca zobowiązany jest do złożenia dokumentu zawierającego wyniki testów w oparciu o powyższe testy udowadniające w sposób niebudzący wątpliwości, że oferowany procesor spełnia minimalne wymagania dotyczące punktów wymaganych przez Zamawiającego. Nie dopuszcza się stosowania tzw. </w:t>
            </w:r>
            <w:proofErr w:type="spellStart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overclocking</w:t>
            </w:r>
            <w:proofErr w:type="spellEnd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-u celem uzyskania wymaganej liczby punktów.</w:t>
            </w:r>
            <w:r w:rsidR="00BF416C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16C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Wszystkie ustawienia testów, o których jest mowa w podręczniku pt. „</w:t>
            </w:r>
            <w:proofErr w:type="spellStart"/>
            <w:r w:rsidR="00BF416C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BAPCo</w:t>
            </w:r>
            <w:proofErr w:type="spellEnd"/>
            <w:r w:rsidR="00BF416C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F416C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SYSmark</w:t>
            </w:r>
            <w:proofErr w:type="spellEnd"/>
            <w:r w:rsidR="00BF416C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2014 User Guide” powinny być zgodne z domyślnie proponowanymi przez producenta</w:t>
            </w:r>
            <w:r w:rsidR="00427D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427D00" w:rsidRPr="00427D00">
              <w:rPr>
                <w:rFonts w:ascii="Times New Roman" w:hAnsi="Times New Roman" w:cs="Times New Roman"/>
                <w:b/>
                <w:sz w:val="20"/>
                <w:szCs w:val="20"/>
              </w:rPr>
              <w:t>w wynikach parametr „</w:t>
            </w:r>
            <w:proofErr w:type="spellStart"/>
            <w:r w:rsidR="00427D00" w:rsidRPr="00427D00">
              <w:rPr>
                <w:rFonts w:ascii="Times New Roman" w:hAnsi="Times New Roman" w:cs="Times New Roman"/>
                <w:b/>
                <w:sz w:val="20"/>
                <w:szCs w:val="20"/>
              </w:rPr>
              <w:t>modified</w:t>
            </w:r>
            <w:proofErr w:type="spellEnd"/>
            <w:r w:rsidR="00427D00" w:rsidRPr="00427D00">
              <w:rPr>
                <w:rFonts w:ascii="Times New Roman" w:hAnsi="Times New Roman" w:cs="Times New Roman"/>
                <w:b/>
                <w:sz w:val="20"/>
                <w:szCs w:val="20"/>
              </w:rPr>
              <w:t>” powinien mieć wartość „NO</w:t>
            </w:r>
            <w:r w:rsidR="00BF416C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415AD" w:rsidRPr="009B40A7" w:rsidRDefault="004415AD" w:rsidP="00471932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Zamawiający zastrzega sobie, iż w celu sprawdzenia poprawności przeprowadzonych testów, może zażądać od Wykonawcy dostarczenia testowanego zestawu komputerowego, oprogramowania testującego oraz dokładnych opisów użytych testów w terminie nie dłuższym niż 3 dni od otrzymania zawiadomienia od Zamawiającego. Testy powinny być przeprowadzone w systemie MS Windows 7, Windows 8 lub Windows 10.</w:t>
            </w:r>
          </w:p>
          <w:p w:rsidR="004415AD" w:rsidRPr="009B40A7" w:rsidRDefault="004415AD" w:rsidP="003B41E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Nie dopuszcza się stosowania </w:t>
            </w:r>
            <w:proofErr w:type="spellStart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overclocking</w:t>
            </w:r>
            <w:proofErr w:type="spellEnd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-u celem uzyskania wymaganej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liczby punktów.</w:t>
            </w:r>
          </w:p>
        </w:tc>
        <w:tc>
          <w:tcPr>
            <w:tcW w:w="5316" w:type="dxa"/>
          </w:tcPr>
          <w:p w:rsidR="004415AD" w:rsidRDefault="00EA7599" w:rsidP="00855815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Nazwa i model procesora:</w:t>
            </w:r>
          </w:p>
          <w:p w:rsidR="00EA7599" w:rsidRDefault="00EA7599" w:rsidP="00855815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599" w:rsidRDefault="00EA7599" w:rsidP="00855815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599" w:rsidRPr="009B40A7" w:rsidRDefault="00EA7599" w:rsidP="00855815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Ilość punktów: </w:t>
            </w: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5F401C" w:rsidP="005F40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 .16</w:t>
            </w:r>
            <w:r w:rsidR="004415AD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GB, </w:t>
            </w:r>
          </w:p>
        </w:tc>
        <w:tc>
          <w:tcPr>
            <w:tcW w:w="5316" w:type="dxa"/>
          </w:tcPr>
          <w:p w:rsidR="004415AD" w:rsidRPr="009B40A7" w:rsidRDefault="004415AD" w:rsidP="001A60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Karta graficzna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AB078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Posiadająca </w:t>
            </w:r>
            <w:r w:rsidR="00AB0786" w:rsidRPr="009B40A7">
              <w:rPr>
                <w:rFonts w:ascii="Times New Roman" w:hAnsi="Times New Roman" w:cs="Times New Roman"/>
                <w:sz w:val="20"/>
                <w:szCs w:val="20"/>
              </w:rPr>
              <w:t>wyjścia min. 1xVGA oraz 1x DV-I</w:t>
            </w:r>
          </w:p>
        </w:tc>
        <w:tc>
          <w:tcPr>
            <w:tcW w:w="5316" w:type="dxa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5F4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SSD min. 4</w:t>
            </w:r>
            <w:r w:rsidR="005F40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0 GB</w:t>
            </w:r>
          </w:p>
        </w:tc>
        <w:tc>
          <w:tcPr>
            <w:tcW w:w="5316" w:type="dxa"/>
          </w:tcPr>
          <w:p w:rsidR="004415AD" w:rsidRPr="009B40A7" w:rsidRDefault="004415AD" w:rsidP="009F3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Obudowa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Small Form </w:t>
            </w:r>
            <w:proofErr w:type="spellStart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5316" w:type="dxa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Zewnętrzne porty we-wy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min.: 1x VGA, 1x RJ45, 5x USB (w tym minimum 2 z przodu komputera), 1xDVI</w:t>
            </w:r>
          </w:p>
        </w:tc>
        <w:tc>
          <w:tcPr>
            <w:tcW w:w="5316" w:type="dxa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Karta sieciowa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100/1000 </w:t>
            </w:r>
            <w:proofErr w:type="spellStart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Mbit</w:t>
            </w:r>
            <w:proofErr w:type="spellEnd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</w:tc>
        <w:tc>
          <w:tcPr>
            <w:tcW w:w="5316" w:type="dxa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2426E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Windows 10 Professional PL </w:t>
            </w:r>
          </w:p>
        </w:tc>
        <w:tc>
          <w:tcPr>
            <w:tcW w:w="5316" w:type="dxa"/>
          </w:tcPr>
          <w:p w:rsidR="004415AD" w:rsidRPr="009B40A7" w:rsidRDefault="004415AD" w:rsidP="009F3DE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biurowe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24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Ms Office 201</w:t>
            </w:r>
            <w:r w:rsidR="00645FE9" w:rsidRPr="009B40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0F5">
              <w:rPr>
                <w:rFonts w:ascii="Times New Roman" w:hAnsi="Times New Roman" w:cs="Times New Roman"/>
                <w:sz w:val="20"/>
                <w:szCs w:val="20"/>
              </w:rPr>
              <w:t xml:space="preserve">Home and Bussines  </w:t>
            </w:r>
            <w:r w:rsidR="004A287B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licencja bezterminowa.</w:t>
            </w:r>
          </w:p>
        </w:tc>
        <w:tc>
          <w:tcPr>
            <w:tcW w:w="5316" w:type="dxa"/>
          </w:tcPr>
          <w:p w:rsidR="004415AD" w:rsidRPr="009B40A7" w:rsidRDefault="004415AD" w:rsidP="00CC7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D29" w:rsidRPr="009B40A7" w:rsidTr="00393D29">
        <w:trPr>
          <w:trHeight w:val="762"/>
        </w:trPr>
        <w:tc>
          <w:tcPr>
            <w:tcW w:w="709" w:type="dxa"/>
            <w:vMerge w:val="restart"/>
            <w:shd w:val="clear" w:color="auto" w:fill="auto"/>
          </w:tcPr>
          <w:p w:rsidR="00393D29" w:rsidRPr="009B40A7" w:rsidRDefault="00393D29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93D29" w:rsidRPr="009B40A7" w:rsidRDefault="00393D29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6307" w:type="dxa"/>
            <w:shd w:val="clear" w:color="auto" w:fill="auto"/>
          </w:tcPr>
          <w:p w:rsidR="00393D29" w:rsidRPr="00393D29" w:rsidRDefault="00393D29" w:rsidP="00393D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klawiatura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odporna na zalanie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, USB,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niskoprofilowe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klawisze</w:t>
            </w:r>
            <w:r w:rsidRPr="008C3223">
              <w:rPr>
                <w:rFonts w:ascii="Times New Roman" w:hAnsi="Times New Roman" w:cs="Times New Roman"/>
                <w:sz w:val="20"/>
                <w:szCs w:val="20"/>
              </w:rPr>
              <w:t>, standardow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C3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układ QWERTY </w:t>
            </w:r>
            <w:r w:rsidRPr="008C3223">
              <w:rPr>
                <w:rFonts w:ascii="Times New Roman" w:hAnsi="Times New Roman" w:cs="Times New Roman"/>
                <w:sz w:val="20"/>
                <w:szCs w:val="20"/>
              </w:rPr>
              <w:t>z pełnowymiarowymi klawiszami funkcyjnymi i klawiaturą numeryczną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długość kabla min. 1,5m), </w:t>
            </w:r>
          </w:p>
        </w:tc>
        <w:tc>
          <w:tcPr>
            <w:tcW w:w="5316" w:type="dxa"/>
          </w:tcPr>
          <w:p w:rsidR="00393D29" w:rsidRPr="009B40A7" w:rsidRDefault="00393D29" w:rsidP="004415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D29" w:rsidRPr="009B40A7" w:rsidTr="00393D29">
        <w:trPr>
          <w:trHeight w:val="605"/>
        </w:trPr>
        <w:tc>
          <w:tcPr>
            <w:tcW w:w="709" w:type="dxa"/>
            <w:vMerge/>
            <w:shd w:val="clear" w:color="auto" w:fill="auto"/>
          </w:tcPr>
          <w:p w:rsidR="00393D29" w:rsidRPr="009B40A7" w:rsidRDefault="00393D29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93D29" w:rsidRPr="009B40A7" w:rsidRDefault="00393D29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7" w:type="dxa"/>
            <w:shd w:val="clear" w:color="auto" w:fill="auto"/>
          </w:tcPr>
          <w:p w:rsidR="00393D29" w:rsidRPr="00393D29" w:rsidRDefault="00393D29" w:rsidP="00393D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mysz (USB,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czułość przynajmniej 8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00dpi, dla prawo i leworęcznych, 3 przyciski, 1 rolka, zasięg kabla min. 1,8m),</w:t>
            </w:r>
          </w:p>
        </w:tc>
        <w:tc>
          <w:tcPr>
            <w:tcW w:w="5316" w:type="dxa"/>
          </w:tcPr>
          <w:p w:rsidR="00393D29" w:rsidRPr="009B40A7" w:rsidRDefault="00393D29" w:rsidP="004415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D29" w:rsidRPr="009B40A7" w:rsidTr="0038698D">
        <w:trPr>
          <w:trHeight w:val="460"/>
        </w:trPr>
        <w:tc>
          <w:tcPr>
            <w:tcW w:w="709" w:type="dxa"/>
            <w:vMerge/>
            <w:shd w:val="clear" w:color="auto" w:fill="auto"/>
          </w:tcPr>
          <w:p w:rsidR="00393D29" w:rsidRPr="009B40A7" w:rsidRDefault="00393D29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93D29" w:rsidRPr="009B40A7" w:rsidRDefault="00393D29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7" w:type="dxa"/>
            <w:shd w:val="clear" w:color="auto" w:fill="auto"/>
          </w:tcPr>
          <w:p w:rsidR="00393D29" w:rsidRPr="009B40A7" w:rsidRDefault="00393D29" w:rsidP="00393D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kabel RJ45 o długości 5m;</w:t>
            </w:r>
          </w:p>
        </w:tc>
        <w:tc>
          <w:tcPr>
            <w:tcW w:w="5316" w:type="dxa"/>
          </w:tcPr>
          <w:p w:rsidR="00393D29" w:rsidRPr="009B40A7" w:rsidRDefault="00393D29" w:rsidP="004415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D29" w:rsidRPr="009B40A7" w:rsidTr="00393D29">
        <w:trPr>
          <w:trHeight w:val="351"/>
        </w:trPr>
        <w:tc>
          <w:tcPr>
            <w:tcW w:w="709" w:type="dxa"/>
            <w:vMerge w:val="restart"/>
            <w:shd w:val="clear" w:color="auto" w:fill="auto"/>
          </w:tcPr>
          <w:p w:rsidR="00393D29" w:rsidRPr="009B40A7" w:rsidRDefault="00393D29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93D29" w:rsidRPr="009B40A7" w:rsidRDefault="00393D29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Certyfikaty i standardy</w:t>
            </w:r>
          </w:p>
        </w:tc>
        <w:tc>
          <w:tcPr>
            <w:tcW w:w="6307" w:type="dxa"/>
            <w:shd w:val="clear" w:color="auto" w:fill="auto"/>
          </w:tcPr>
          <w:p w:rsidR="00393D29" w:rsidRPr="00393D29" w:rsidRDefault="00393D29" w:rsidP="00393D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Certyfikat ISO 9001:2000 producenta sprzętu lub równoważny.</w:t>
            </w:r>
          </w:p>
        </w:tc>
        <w:tc>
          <w:tcPr>
            <w:tcW w:w="5316" w:type="dxa"/>
          </w:tcPr>
          <w:p w:rsidR="00393D29" w:rsidRPr="009B40A7" w:rsidRDefault="00393D29" w:rsidP="004415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D29" w:rsidRPr="009B40A7" w:rsidTr="0038698D">
        <w:trPr>
          <w:trHeight w:val="327"/>
        </w:trPr>
        <w:tc>
          <w:tcPr>
            <w:tcW w:w="709" w:type="dxa"/>
            <w:vMerge/>
            <w:shd w:val="clear" w:color="auto" w:fill="auto"/>
          </w:tcPr>
          <w:p w:rsidR="00393D29" w:rsidRPr="009B40A7" w:rsidRDefault="00393D29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93D29" w:rsidRPr="009B40A7" w:rsidRDefault="00393D29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7" w:type="dxa"/>
            <w:shd w:val="clear" w:color="auto" w:fill="auto"/>
          </w:tcPr>
          <w:p w:rsidR="00393D29" w:rsidRPr="009B40A7" w:rsidRDefault="00393D29" w:rsidP="00393D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Certyfikat ISO 14001 producenta sprzętu, lub równoważny.</w:t>
            </w:r>
          </w:p>
        </w:tc>
        <w:tc>
          <w:tcPr>
            <w:tcW w:w="5316" w:type="dxa"/>
          </w:tcPr>
          <w:p w:rsidR="00393D29" w:rsidRPr="009B40A7" w:rsidRDefault="00393D29" w:rsidP="004415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Normy jakościowe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8E43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Urządzenie musi spełniać wymogi normy ENERGY STAR w odniesieniu do charakterystyki energetycznej oraz posiada wpis w internetowym katalogu dostępnym na stronie www.eu-energystar.org lub www.energystar.gov</w:t>
            </w:r>
          </w:p>
          <w:p w:rsidR="004415AD" w:rsidRPr="009B40A7" w:rsidRDefault="004415AD" w:rsidP="008E43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Wykonawca wraz z ofertą zobowiązany jest złożyć </w:t>
            </w:r>
            <w:r w:rsidR="00CD17A6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Certyfikat ENERGY STAR lub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wydruk ze strony internetowej </w:t>
            </w:r>
            <w:proofErr w:type="spellStart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EnergyStar</w:t>
            </w:r>
            <w:proofErr w:type="spellEnd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, potwierdzający że zaoferowany sprzęt pozytywnie przeszedł wymagane testy. W przypadku gdy zaoferowany sprzęt nie spełnia wymogów ENERGY STAR, należy wykazać że przeszedł on równoważne testy energetyczne i potwierdzić to stosownym świadectwem.</w:t>
            </w:r>
          </w:p>
        </w:tc>
        <w:tc>
          <w:tcPr>
            <w:tcW w:w="5316" w:type="dxa"/>
          </w:tcPr>
          <w:p w:rsidR="004415AD" w:rsidRPr="009B40A7" w:rsidRDefault="004415AD" w:rsidP="008E43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599" w:rsidRPr="009B40A7" w:rsidRDefault="001E5599" w:rsidP="001E5599">
      <w:pPr>
        <w:pStyle w:val="Akapitzlist"/>
        <w:rPr>
          <w:rFonts w:ascii="Times New Roman" w:hAnsi="Times New Roman" w:cs="Times New Roman"/>
        </w:rPr>
      </w:pPr>
    </w:p>
    <w:p w:rsidR="001E5599" w:rsidRPr="009B40A7" w:rsidRDefault="001E5599" w:rsidP="00160A1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 xml:space="preserve">Monitor – </w:t>
      </w:r>
      <w:r w:rsidR="005F401C">
        <w:rPr>
          <w:rFonts w:ascii="Times New Roman" w:hAnsi="Times New Roman" w:cs="Times New Roman"/>
          <w:b/>
          <w:sz w:val="24"/>
          <w:szCs w:val="24"/>
        </w:rPr>
        <w:t>3</w:t>
      </w:r>
      <w:r w:rsidRPr="009B40A7">
        <w:rPr>
          <w:rFonts w:ascii="Times New Roman" w:hAnsi="Times New Roman" w:cs="Times New Roman"/>
          <w:b/>
          <w:sz w:val="24"/>
          <w:szCs w:val="24"/>
        </w:rPr>
        <w:t xml:space="preserve"> sztuk</w:t>
      </w:r>
      <w:r w:rsidR="005F401C">
        <w:rPr>
          <w:rFonts w:ascii="Times New Roman" w:hAnsi="Times New Roman" w:cs="Times New Roman"/>
          <w:b/>
          <w:sz w:val="24"/>
          <w:szCs w:val="24"/>
        </w:rPr>
        <w:t>i</w:t>
      </w:r>
    </w:p>
    <w:p w:rsidR="0038698D" w:rsidRPr="009B40A7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9B40A7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>Na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>zwa producenta: …………………………..…..…</w:t>
      </w:r>
      <w:r w:rsidR="002E1C53">
        <w:rPr>
          <w:rFonts w:ascii="Times New Roman" w:hAnsi="Times New Roman" w:cs="Times New Roman"/>
          <w:b/>
          <w:sz w:val="24"/>
          <w:szCs w:val="24"/>
        </w:rPr>
        <w:t>………………..Typ produktu/</w:t>
      </w:r>
      <w:r w:rsidRPr="009B40A7">
        <w:rPr>
          <w:rFonts w:ascii="Times New Roman" w:hAnsi="Times New Roman" w:cs="Times New Roman"/>
          <w:b/>
          <w:sz w:val="24"/>
          <w:szCs w:val="24"/>
        </w:rPr>
        <w:t>model: …………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>..</w:t>
      </w:r>
      <w:r w:rsidRPr="009B40A7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F5066C" w:rsidRPr="009B40A7">
        <w:rPr>
          <w:rFonts w:ascii="Times New Roman" w:hAnsi="Times New Roman" w:cs="Times New Roman"/>
          <w:b/>
          <w:sz w:val="24"/>
          <w:szCs w:val="24"/>
        </w:rPr>
        <w:t>…………</w:t>
      </w:r>
      <w:r w:rsidRPr="009B40A7">
        <w:rPr>
          <w:rFonts w:ascii="Times New Roman" w:hAnsi="Times New Roman" w:cs="Times New Roman"/>
          <w:b/>
          <w:sz w:val="24"/>
          <w:szCs w:val="24"/>
        </w:rPr>
        <w:t>……..</w:t>
      </w:r>
    </w:p>
    <w:tbl>
      <w:tblPr>
        <w:tblW w:w="141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36"/>
        <w:gridCol w:w="6327"/>
        <w:gridCol w:w="5316"/>
      </w:tblGrid>
      <w:tr w:rsidR="0038698D" w:rsidRPr="009B40A7" w:rsidTr="0038698D">
        <w:tc>
          <w:tcPr>
            <w:tcW w:w="709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Przekątna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min. 21,5 cali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technologia wykonania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 nominalna: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1920x1080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90C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jasność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3A190C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="004415AD" w:rsidRPr="009B40A7">
              <w:rPr>
                <w:rFonts w:ascii="Times New Roman" w:hAnsi="Times New Roman" w:cs="Times New Roman"/>
                <w:sz w:val="20"/>
                <w:szCs w:val="20"/>
              </w:rPr>
              <w:t>250 cd/m²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czas reakcji plamki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maksymalnie 5 ms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kąt widzenia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pion: 160 stopni, poziom: 160 stopni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Złącza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D-</w:t>
            </w:r>
            <w:proofErr w:type="spellStart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proofErr w:type="spellEnd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15-pin, DVI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Regulacja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5B2BE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Regulacja nachylenia 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Normy jakościowe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Urządzenie musi spełniać wymogi normy ENERGY STAR w odniesieniu do charakterystyki energetycznej oraz posiada wpis w internetowym katalogu dostępnym na stronie www.eu-energystar.org lub www.energystar.gov</w:t>
            </w:r>
          </w:p>
          <w:p w:rsidR="004415AD" w:rsidRPr="009B40A7" w:rsidRDefault="00CD17A6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Wykonawca wraz z ofertą zobowiązany jest złożyć Certyfikat ENERGY STAR lub wydruk ze strony internetowej </w:t>
            </w:r>
            <w:proofErr w:type="spellStart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EnergyStar</w:t>
            </w:r>
            <w:proofErr w:type="spellEnd"/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, potwierdzający że zaoferowany sprzęt pozytywnie przeszedł wymagane testy. W przypadku gdy zaoferowany sprzęt nie spełnia wymogów ENERGY STAR, należy wykazać że przeszedł on równoważne testy energetyczne i potwierdzić to stosownym świadectwem</w:t>
            </w:r>
            <w:r w:rsidR="004415AD" w:rsidRPr="009B40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599" w:rsidRPr="009B40A7" w:rsidRDefault="001E5599" w:rsidP="001E5599">
      <w:pPr>
        <w:pStyle w:val="Akapitzlist"/>
        <w:rPr>
          <w:rFonts w:ascii="Times New Roman" w:hAnsi="Times New Roman" w:cs="Times New Roman"/>
        </w:rPr>
      </w:pPr>
    </w:p>
    <w:p w:rsidR="00A611FA" w:rsidRPr="00A611FA" w:rsidRDefault="00A611FA" w:rsidP="00A611FA">
      <w:pPr>
        <w:suppressAutoHyphens/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611F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UWAGA:</w:t>
      </w:r>
    </w:p>
    <w:p w:rsidR="00A611FA" w:rsidRPr="00A611FA" w:rsidRDefault="00A611FA" w:rsidP="00A611FA">
      <w:pPr>
        <w:suppressAutoHyphens/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611F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przypadku braku nazw</w:t>
      </w:r>
      <w:r w:rsidR="00E4294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y producenta lub typu, produktu/</w:t>
      </w:r>
      <w:r w:rsidRPr="00A611F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modelu lub innych danych zawartych w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przedmiotowym z</w:t>
      </w:r>
      <w:r w:rsidRPr="00A611F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ałączniku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</w:t>
      </w:r>
      <w:r w:rsidRPr="00A611F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umożliwiających identyfikację oferowanego sprzętu oraz braku powyższych danych w innych załączonych do oferty dokumentach, oferta Wykonawcy nie będzie podlegała uzupełnieniu i zostanie odrzucona na podstawie art. 89 ust. 1 pkt 2) ustawy </w:t>
      </w:r>
      <w:proofErr w:type="spellStart"/>
      <w:r w:rsidRPr="00A611F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Pzp</w:t>
      </w:r>
      <w:proofErr w:type="spellEnd"/>
      <w:r w:rsidRPr="00A611F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tj. z powodu niezgodności treści oferty z treścią Specyfikacji Istotnych Warunków Zamówienia. </w:t>
      </w:r>
    </w:p>
    <w:p w:rsidR="00916BFF" w:rsidRPr="009B40A7" w:rsidRDefault="00916BFF" w:rsidP="00916BFF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</w:p>
    <w:p w:rsidR="002D230E" w:rsidRPr="009B40A7" w:rsidRDefault="002D230E" w:rsidP="00916BFF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</w:p>
    <w:p w:rsidR="002D230E" w:rsidRPr="009B40A7" w:rsidRDefault="002D230E" w:rsidP="00916BFF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</w:p>
    <w:p w:rsidR="003B46E6" w:rsidRPr="009B40A7" w:rsidRDefault="003B46E6" w:rsidP="00916BFF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  <w:r w:rsidRPr="009B40A7">
        <w:rPr>
          <w:rFonts w:ascii="Times New Roman" w:hAnsi="Times New Roman" w:cs="Times New Roman"/>
          <w:i/>
          <w:iCs/>
        </w:rPr>
        <w:t xml:space="preserve">                           Podpis:</w:t>
      </w:r>
    </w:p>
    <w:p w:rsidR="003B46E6" w:rsidRPr="009B40A7" w:rsidRDefault="003B46E6" w:rsidP="00916BF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9B40A7">
        <w:rPr>
          <w:rFonts w:ascii="Times New Roman" w:hAnsi="Times New Roman" w:cs="Times New Roman"/>
          <w:iCs/>
          <w:sz w:val="16"/>
          <w:szCs w:val="16"/>
        </w:rPr>
        <w:tab/>
        <w:t xml:space="preserve">                                                            ............................................................................................................</w:t>
      </w:r>
    </w:p>
    <w:p w:rsidR="003B46E6" w:rsidRPr="009B40A7" w:rsidRDefault="003B46E6" w:rsidP="00916BFF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B40A7">
        <w:rPr>
          <w:rFonts w:ascii="Times New Roman" w:hAnsi="Times New Roman" w:cs="Times New Roman"/>
          <w:i/>
          <w:iCs/>
          <w:sz w:val="20"/>
          <w:szCs w:val="20"/>
        </w:rPr>
        <w:t xml:space="preserve">               (podpis osób/y uprawnionych do składania oświadczeń woli)</w:t>
      </w:r>
    </w:p>
    <w:p w:rsidR="003B46E6" w:rsidRPr="009B40A7" w:rsidRDefault="003B46E6" w:rsidP="00916BFF">
      <w:pPr>
        <w:tabs>
          <w:tab w:val="right" w:leader="dot" w:pos="453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B40A7">
        <w:rPr>
          <w:rFonts w:ascii="Times New Roman" w:hAnsi="Times New Roman" w:cs="Times New Roman"/>
          <w:i/>
          <w:iCs/>
          <w:sz w:val="20"/>
          <w:szCs w:val="20"/>
        </w:rPr>
        <w:t>…………………, dnia ………………</w:t>
      </w:r>
      <w:r w:rsidRPr="009B40A7">
        <w:rPr>
          <w:rFonts w:ascii="Times New Roman" w:hAnsi="Times New Roman" w:cs="Times New Roman"/>
          <w:iCs/>
          <w:sz w:val="20"/>
          <w:szCs w:val="20"/>
        </w:rPr>
        <w:t>..</w:t>
      </w:r>
      <w:r w:rsidRPr="009B40A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E1C53">
        <w:rPr>
          <w:rFonts w:ascii="Times New Roman" w:hAnsi="Times New Roman" w:cs="Times New Roman"/>
          <w:i/>
          <w:iCs/>
          <w:sz w:val="20"/>
          <w:szCs w:val="20"/>
        </w:rPr>
        <w:t xml:space="preserve">2018 </w:t>
      </w:r>
      <w:r w:rsidRPr="009B40A7">
        <w:rPr>
          <w:rFonts w:ascii="Times New Roman" w:hAnsi="Times New Roman" w:cs="Times New Roman"/>
          <w:i/>
          <w:iCs/>
          <w:sz w:val="20"/>
          <w:szCs w:val="20"/>
        </w:rPr>
        <w:t>r.</w:t>
      </w:r>
    </w:p>
    <w:sectPr w:rsidR="003B46E6" w:rsidRPr="009B40A7" w:rsidSect="00D775D8">
      <w:headerReference w:type="default" r:id="rId9"/>
      <w:footerReference w:type="default" r:id="rId10"/>
      <w:pgSz w:w="16838" w:h="11906" w:orient="landscape"/>
      <w:pgMar w:top="851" w:right="820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E9" w:rsidRDefault="00645FE9" w:rsidP="004A589C">
      <w:pPr>
        <w:spacing w:after="0" w:line="240" w:lineRule="auto"/>
      </w:pPr>
      <w:r>
        <w:separator/>
      </w:r>
    </w:p>
  </w:endnote>
  <w:endnote w:type="continuationSeparator" w:id="0">
    <w:p w:rsidR="00645FE9" w:rsidRDefault="00645FE9" w:rsidP="004A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E9" w:rsidRPr="00DA5F7D" w:rsidRDefault="00645FE9" w:rsidP="00DA5F7D">
    <w:pPr>
      <w:pStyle w:val="Stopka"/>
      <w:jc w:val="right"/>
      <w:rPr>
        <w:sz w:val="20"/>
        <w:szCs w:val="20"/>
      </w:rPr>
    </w:pPr>
    <w:r w:rsidRPr="00DA5F7D">
      <w:rPr>
        <w:sz w:val="20"/>
        <w:szCs w:val="20"/>
      </w:rPr>
      <w:fldChar w:fldCharType="begin"/>
    </w:r>
    <w:r w:rsidRPr="00DA5F7D">
      <w:rPr>
        <w:sz w:val="20"/>
        <w:szCs w:val="20"/>
      </w:rPr>
      <w:instrText>PAGE   \* MERGEFORMAT</w:instrText>
    </w:r>
    <w:r w:rsidRPr="00DA5F7D">
      <w:rPr>
        <w:sz w:val="20"/>
        <w:szCs w:val="20"/>
      </w:rPr>
      <w:fldChar w:fldCharType="separate"/>
    </w:r>
    <w:r w:rsidR="00E23C8E">
      <w:rPr>
        <w:noProof/>
        <w:sz w:val="20"/>
        <w:szCs w:val="20"/>
      </w:rPr>
      <w:t>1</w:t>
    </w:r>
    <w:r w:rsidRPr="00DA5F7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E9" w:rsidRDefault="00645FE9" w:rsidP="004A589C">
      <w:pPr>
        <w:spacing w:after="0" w:line="240" w:lineRule="auto"/>
      </w:pPr>
      <w:r>
        <w:separator/>
      </w:r>
    </w:p>
  </w:footnote>
  <w:footnote w:type="continuationSeparator" w:id="0">
    <w:p w:rsidR="00645FE9" w:rsidRDefault="00645FE9" w:rsidP="004A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E9" w:rsidRPr="004C02AE" w:rsidRDefault="004C02AE" w:rsidP="004C02AE">
    <w:pPr>
      <w:pStyle w:val="Nagwek"/>
    </w:pPr>
    <w:r>
      <w:rPr>
        <w:rFonts w:ascii="Times New Roman" w:hAnsi="Times New Roman"/>
        <w:sz w:val="20"/>
      </w:rPr>
      <w:t>OR-I.271</w:t>
    </w:r>
    <w:r w:rsidR="00BD0CCD">
      <w:rPr>
        <w:rFonts w:ascii="Times New Roman" w:hAnsi="Times New Roman"/>
        <w:sz w:val="20"/>
      </w:rPr>
      <w:t>.04</w:t>
    </w:r>
    <w:r w:rsidR="00A739B1">
      <w:rPr>
        <w:rFonts w:ascii="Times New Roman" w:hAnsi="Times New Roman"/>
        <w:sz w:val="20"/>
      </w:rPr>
      <w:t>.</w:t>
    </w:r>
    <w:r>
      <w:rPr>
        <w:rFonts w:ascii="Times New Roman" w:hAnsi="Times New Roman"/>
        <w:sz w:val="20"/>
      </w:rPr>
      <w:t>201</w:t>
    </w:r>
    <w:r w:rsidR="00B66AEE">
      <w:rPr>
        <w:rFonts w:ascii="Times New Roman" w:hAnsi="Times New Roman"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410F"/>
    <w:multiLevelType w:val="hybridMultilevel"/>
    <w:tmpl w:val="F91A03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3216F9"/>
    <w:multiLevelType w:val="hybridMultilevel"/>
    <w:tmpl w:val="82A457E4"/>
    <w:lvl w:ilvl="0" w:tplc="7F6012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410F2"/>
    <w:multiLevelType w:val="hybridMultilevel"/>
    <w:tmpl w:val="1838A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2AC46EA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04958D6"/>
    <w:multiLevelType w:val="hybridMultilevel"/>
    <w:tmpl w:val="C9AA2F4E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94DB1"/>
    <w:multiLevelType w:val="hybridMultilevel"/>
    <w:tmpl w:val="1838A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2AC46EA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0CE54A8"/>
    <w:multiLevelType w:val="hybridMultilevel"/>
    <w:tmpl w:val="F5BE1690"/>
    <w:lvl w:ilvl="0" w:tplc="549AF1E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4F3B79"/>
    <w:multiLevelType w:val="hybridMultilevel"/>
    <w:tmpl w:val="45205C64"/>
    <w:lvl w:ilvl="0" w:tplc="35B490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1D"/>
    <w:rsid w:val="00016C4F"/>
    <w:rsid w:val="00030A7D"/>
    <w:rsid w:val="00075CEB"/>
    <w:rsid w:val="000A16A1"/>
    <w:rsid w:val="000C441C"/>
    <w:rsid w:val="000D5BED"/>
    <w:rsid w:val="000E002D"/>
    <w:rsid w:val="001043C8"/>
    <w:rsid w:val="00120177"/>
    <w:rsid w:val="00127685"/>
    <w:rsid w:val="001410C0"/>
    <w:rsid w:val="00160A1B"/>
    <w:rsid w:val="00167DD2"/>
    <w:rsid w:val="001A5487"/>
    <w:rsid w:val="001A602B"/>
    <w:rsid w:val="001B175D"/>
    <w:rsid w:val="001B72EA"/>
    <w:rsid w:val="001D6BC4"/>
    <w:rsid w:val="001E3A05"/>
    <w:rsid w:val="001E5599"/>
    <w:rsid w:val="001E6C11"/>
    <w:rsid w:val="00212A7F"/>
    <w:rsid w:val="00214AC2"/>
    <w:rsid w:val="0024075E"/>
    <w:rsid w:val="002426E9"/>
    <w:rsid w:val="002444C1"/>
    <w:rsid w:val="00270DF4"/>
    <w:rsid w:val="002976F3"/>
    <w:rsid w:val="002D230E"/>
    <w:rsid w:val="002D7B84"/>
    <w:rsid w:val="002D7F04"/>
    <w:rsid w:val="002E1C53"/>
    <w:rsid w:val="00313F32"/>
    <w:rsid w:val="00315925"/>
    <w:rsid w:val="00320207"/>
    <w:rsid w:val="0032725E"/>
    <w:rsid w:val="00331F9D"/>
    <w:rsid w:val="003350EC"/>
    <w:rsid w:val="00347ACA"/>
    <w:rsid w:val="003819E0"/>
    <w:rsid w:val="003830AD"/>
    <w:rsid w:val="0038698D"/>
    <w:rsid w:val="00393D29"/>
    <w:rsid w:val="003A15C6"/>
    <w:rsid w:val="003A190C"/>
    <w:rsid w:val="003B41EC"/>
    <w:rsid w:val="003B46E6"/>
    <w:rsid w:val="003C13A8"/>
    <w:rsid w:val="003C6C5C"/>
    <w:rsid w:val="003F3F59"/>
    <w:rsid w:val="00405046"/>
    <w:rsid w:val="0041596B"/>
    <w:rsid w:val="0042105A"/>
    <w:rsid w:val="00427D00"/>
    <w:rsid w:val="004415AD"/>
    <w:rsid w:val="00451A38"/>
    <w:rsid w:val="004549A2"/>
    <w:rsid w:val="0045531C"/>
    <w:rsid w:val="00456FA0"/>
    <w:rsid w:val="00457513"/>
    <w:rsid w:val="00464E12"/>
    <w:rsid w:val="00466309"/>
    <w:rsid w:val="00471932"/>
    <w:rsid w:val="00497668"/>
    <w:rsid w:val="004A287B"/>
    <w:rsid w:val="004A589C"/>
    <w:rsid w:val="004A5F71"/>
    <w:rsid w:val="004C02AE"/>
    <w:rsid w:val="004C0D72"/>
    <w:rsid w:val="004D4DE5"/>
    <w:rsid w:val="004D59D6"/>
    <w:rsid w:val="004F0BC0"/>
    <w:rsid w:val="004F2E68"/>
    <w:rsid w:val="004F53D9"/>
    <w:rsid w:val="00503F95"/>
    <w:rsid w:val="005225D4"/>
    <w:rsid w:val="00523041"/>
    <w:rsid w:val="005537F2"/>
    <w:rsid w:val="00557B6A"/>
    <w:rsid w:val="0056784D"/>
    <w:rsid w:val="0057111E"/>
    <w:rsid w:val="00582D15"/>
    <w:rsid w:val="005920AD"/>
    <w:rsid w:val="005B2BE7"/>
    <w:rsid w:val="005B6B1C"/>
    <w:rsid w:val="005E0824"/>
    <w:rsid w:val="005F401C"/>
    <w:rsid w:val="005F6E88"/>
    <w:rsid w:val="006123F5"/>
    <w:rsid w:val="0061240C"/>
    <w:rsid w:val="00623717"/>
    <w:rsid w:val="0062756C"/>
    <w:rsid w:val="0064096C"/>
    <w:rsid w:val="00641EF1"/>
    <w:rsid w:val="0064469A"/>
    <w:rsid w:val="00645FE9"/>
    <w:rsid w:val="006463F5"/>
    <w:rsid w:val="006531B5"/>
    <w:rsid w:val="00656B2D"/>
    <w:rsid w:val="00656D26"/>
    <w:rsid w:val="00660079"/>
    <w:rsid w:val="006834B8"/>
    <w:rsid w:val="0069173D"/>
    <w:rsid w:val="006C5819"/>
    <w:rsid w:val="006D22CD"/>
    <w:rsid w:val="006E0614"/>
    <w:rsid w:val="007210D2"/>
    <w:rsid w:val="00721BD8"/>
    <w:rsid w:val="00723C2C"/>
    <w:rsid w:val="00730EAB"/>
    <w:rsid w:val="00741814"/>
    <w:rsid w:val="00776CA4"/>
    <w:rsid w:val="007A532A"/>
    <w:rsid w:val="007B2F36"/>
    <w:rsid w:val="0080240A"/>
    <w:rsid w:val="00846786"/>
    <w:rsid w:val="008506E0"/>
    <w:rsid w:val="00852CE2"/>
    <w:rsid w:val="00855815"/>
    <w:rsid w:val="00855BE2"/>
    <w:rsid w:val="008564DC"/>
    <w:rsid w:val="008746F7"/>
    <w:rsid w:val="008A0DF8"/>
    <w:rsid w:val="008A4000"/>
    <w:rsid w:val="008B5C57"/>
    <w:rsid w:val="008C3223"/>
    <w:rsid w:val="008C59D1"/>
    <w:rsid w:val="008E3A91"/>
    <w:rsid w:val="008E417C"/>
    <w:rsid w:val="008E4344"/>
    <w:rsid w:val="00916BFF"/>
    <w:rsid w:val="009261B1"/>
    <w:rsid w:val="00927CF9"/>
    <w:rsid w:val="00962CAA"/>
    <w:rsid w:val="00985335"/>
    <w:rsid w:val="00986C34"/>
    <w:rsid w:val="00994475"/>
    <w:rsid w:val="009A1201"/>
    <w:rsid w:val="009A4539"/>
    <w:rsid w:val="009B359D"/>
    <w:rsid w:val="009B40A7"/>
    <w:rsid w:val="009F086C"/>
    <w:rsid w:val="009F3DEF"/>
    <w:rsid w:val="009F4D3A"/>
    <w:rsid w:val="00A02E37"/>
    <w:rsid w:val="00A0322A"/>
    <w:rsid w:val="00A10925"/>
    <w:rsid w:val="00A16588"/>
    <w:rsid w:val="00A17AF6"/>
    <w:rsid w:val="00A20070"/>
    <w:rsid w:val="00A209AC"/>
    <w:rsid w:val="00A2452E"/>
    <w:rsid w:val="00A57AC3"/>
    <w:rsid w:val="00A611FA"/>
    <w:rsid w:val="00A63712"/>
    <w:rsid w:val="00A64404"/>
    <w:rsid w:val="00A739B1"/>
    <w:rsid w:val="00A74C84"/>
    <w:rsid w:val="00AA3E89"/>
    <w:rsid w:val="00AB0786"/>
    <w:rsid w:val="00AD490F"/>
    <w:rsid w:val="00AD570E"/>
    <w:rsid w:val="00B000DE"/>
    <w:rsid w:val="00B040F6"/>
    <w:rsid w:val="00B32937"/>
    <w:rsid w:val="00B36C69"/>
    <w:rsid w:val="00B43864"/>
    <w:rsid w:val="00B473D5"/>
    <w:rsid w:val="00B56898"/>
    <w:rsid w:val="00B632DF"/>
    <w:rsid w:val="00B63ACC"/>
    <w:rsid w:val="00B65628"/>
    <w:rsid w:val="00B66AEE"/>
    <w:rsid w:val="00B710F5"/>
    <w:rsid w:val="00B74D7C"/>
    <w:rsid w:val="00B773EE"/>
    <w:rsid w:val="00BA52AF"/>
    <w:rsid w:val="00BC200E"/>
    <w:rsid w:val="00BC29D5"/>
    <w:rsid w:val="00BD0CCD"/>
    <w:rsid w:val="00BE0910"/>
    <w:rsid w:val="00BF416C"/>
    <w:rsid w:val="00C614E7"/>
    <w:rsid w:val="00C653E7"/>
    <w:rsid w:val="00CC729F"/>
    <w:rsid w:val="00CD17A6"/>
    <w:rsid w:val="00CE3961"/>
    <w:rsid w:val="00CE4CFF"/>
    <w:rsid w:val="00CF00B7"/>
    <w:rsid w:val="00CF26BF"/>
    <w:rsid w:val="00D06939"/>
    <w:rsid w:val="00D13573"/>
    <w:rsid w:val="00D164AF"/>
    <w:rsid w:val="00D33504"/>
    <w:rsid w:val="00D73169"/>
    <w:rsid w:val="00D775D8"/>
    <w:rsid w:val="00D84535"/>
    <w:rsid w:val="00D918A1"/>
    <w:rsid w:val="00DA1D67"/>
    <w:rsid w:val="00DA5F7D"/>
    <w:rsid w:val="00DF4C41"/>
    <w:rsid w:val="00E03AC6"/>
    <w:rsid w:val="00E20048"/>
    <w:rsid w:val="00E23C8E"/>
    <w:rsid w:val="00E42940"/>
    <w:rsid w:val="00E570B6"/>
    <w:rsid w:val="00E57CCC"/>
    <w:rsid w:val="00E72881"/>
    <w:rsid w:val="00E7633E"/>
    <w:rsid w:val="00EA7599"/>
    <w:rsid w:val="00EB4940"/>
    <w:rsid w:val="00ED5ABA"/>
    <w:rsid w:val="00ED60F6"/>
    <w:rsid w:val="00EE1FB9"/>
    <w:rsid w:val="00EE7F1D"/>
    <w:rsid w:val="00F31762"/>
    <w:rsid w:val="00F5066C"/>
    <w:rsid w:val="00F85D6A"/>
    <w:rsid w:val="00FB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638DE554-670E-4B5D-9314-89320FAA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3EE"/>
  </w:style>
  <w:style w:type="paragraph" w:styleId="Nagwek1">
    <w:name w:val="heading 1"/>
    <w:basedOn w:val="Normalny"/>
    <w:link w:val="Nagwek1Znak"/>
    <w:uiPriority w:val="9"/>
    <w:qFormat/>
    <w:rsid w:val="00CE4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562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855BE2"/>
    <w:pPr>
      <w:widowControl w:val="0"/>
      <w:spacing w:after="12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5BE2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C4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4F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641EF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1EF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3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3A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E4C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8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8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89C"/>
    <w:rPr>
      <w:vertAlign w:val="superscript"/>
    </w:rPr>
  </w:style>
  <w:style w:type="paragraph" w:customStyle="1" w:styleId="Akapitzlist1">
    <w:name w:val="Akapit z listą1"/>
    <w:basedOn w:val="Normalny"/>
    <w:rsid w:val="003869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66C"/>
  </w:style>
  <w:style w:type="paragraph" w:styleId="Stopka">
    <w:name w:val="footer"/>
    <w:basedOn w:val="Normalny"/>
    <w:link w:val="StopkaZnak"/>
    <w:uiPriority w:val="99"/>
    <w:unhideWhenUsed/>
    <w:rsid w:val="00F5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p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5AF7-1561-4596-BAE1-722AAEDC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Dolata Pawel</dc:creator>
  <cp:lastModifiedBy>Durczok-Gosiewska Olga</cp:lastModifiedBy>
  <cp:revision>2</cp:revision>
  <cp:lastPrinted>2018-10-02T08:06:00Z</cp:lastPrinted>
  <dcterms:created xsi:type="dcterms:W3CDTF">2018-10-02T08:14:00Z</dcterms:created>
  <dcterms:modified xsi:type="dcterms:W3CDTF">2018-10-02T08:14:00Z</dcterms:modified>
</cp:coreProperties>
</file>